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9F8C234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18650C">
        <w:rPr>
          <w:rFonts w:ascii="Franklin Gothic Book" w:hAnsi="Franklin Gothic Book"/>
          <w:b/>
          <w:color w:val="000000" w:themeColor="text1"/>
          <w:sz w:val="32"/>
        </w:rPr>
        <w:t>ЛИЗИНГ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0A694A02" w:rsidR="00BB147C" w:rsidRPr="00880D85" w:rsidRDefault="00BC1538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BC1538">
              <w:rPr>
                <w:rFonts w:ascii="Franklin Gothic Book" w:hAnsi="Franklin Gothic Book"/>
                <w:color w:val="000000" w:themeColor="text1"/>
              </w:rPr>
              <w:t>Продукция, поставка которой возможна с использованием сервиса лизинг</w:t>
            </w:r>
            <w:r>
              <w:rPr>
                <w:rFonts w:ascii="Franklin Gothic Book" w:hAnsi="Franklin Gothic Book"/>
                <w:color w:val="000000" w:themeColor="text1"/>
              </w:rPr>
              <w:t>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0448EE92" w:rsidR="00BB147C" w:rsidRDefault="00BB147C" w:rsidP="002B08C5">
            <w:pPr>
              <w:spacing w:before="100" w:beforeAutospacing="1" w:after="100" w:afterAutospacing="1" w:line="276" w:lineRule="auto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3EAED6A2" w:rsidR="002B08C5" w:rsidRDefault="00BC1538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BC1538">
              <w:rPr>
                <w:rFonts w:ascii="Franklin Gothic Book" w:hAnsi="Franklin Gothic Book"/>
                <w:color w:val="000000" w:themeColor="text1"/>
              </w:rPr>
              <w:t>Лизинговая компания, с которой работает вендор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BC1538">
            <w:pPr>
              <w:spacing w:before="100" w:beforeAutospacing="1" w:after="100" w:afterAutospacing="1" w:line="276" w:lineRule="auto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38BAD794" w:rsidR="00E41A4C" w:rsidRPr="00B00E79" w:rsidRDefault="00BC1538" w:rsidP="00B00E79">
            <w:r w:rsidRPr="00BC1538">
              <w:rPr>
                <w:rFonts w:ascii="Franklin Gothic Book" w:hAnsi="Franklin Gothic Book"/>
                <w:color w:val="000000" w:themeColor="text1"/>
              </w:rPr>
              <w:t>Условия по возможному сроку финансирования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69B4CAA8" w:rsidR="00B00E79" w:rsidRPr="00B00E79" w:rsidRDefault="00B00E79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 w:rsidRPr="00B00E79">
              <w:rPr>
                <w:rFonts w:ascii="Franklin Gothic Book" w:hAnsi="Franklin Gothic Book"/>
                <w:i/>
                <w:color w:val="808080" w:themeColor="background1" w:themeShade="80"/>
              </w:rPr>
              <w:t>от 13 мес</w:t>
            </w: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071258BF" w:rsidR="00B00E79" w:rsidRPr="00B00E79" w:rsidRDefault="00BC1538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BC1538">
              <w:rPr>
                <w:rFonts w:ascii="Franklin Gothic Book" w:hAnsi="Franklin Gothic Book"/>
                <w:color w:val="000000" w:themeColor="text1"/>
              </w:rPr>
              <w:t>Условия по валюте и минимальной/максимальной сумме финансирования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76B7F" w14:textId="24EFA686" w:rsidR="00B00E79" w:rsidRDefault="00BF3B85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0172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 w:rsidRPr="00B00E7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C1538">
              <w:rPr>
                <w:rFonts w:ascii="Franklin Gothic Book" w:hAnsi="Franklin Gothic Book"/>
                <w:color w:val="000000" w:themeColor="text1"/>
              </w:rPr>
              <w:t>Р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убл</w:t>
            </w:r>
            <w:r w:rsidR="00BC1538">
              <w:rPr>
                <w:rFonts w:ascii="Franklin Gothic Book" w:hAnsi="Franklin Gothic Book"/>
                <w:color w:val="000000" w:themeColor="text1"/>
              </w:rPr>
              <w:t>и</w:t>
            </w:r>
          </w:p>
          <w:p w14:paraId="18D41EDA" w14:textId="42C467DA" w:rsidR="00BC1538" w:rsidRDefault="00BC1538" w:rsidP="00BC1538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Мин сумма:</w:t>
            </w:r>
          </w:p>
          <w:p w14:paraId="6C382207" w14:textId="5DEC068E" w:rsidR="00BC1538" w:rsidRDefault="00BC1538" w:rsidP="00BC1538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Макс сумма:</w:t>
            </w:r>
          </w:p>
          <w:p w14:paraId="5F59E46B" w14:textId="6621624E" w:rsidR="00B00E79" w:rsidRDefault="00BF3B85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760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 w:rsidRPr="00B00E7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C1538">
              <w:rPr>
                <w:rFonts w:ascii="Franklin Gothic Book" w:hAnsi="Franklin Gothic Book"/>
                <w:color w:val="000000" w:themeColor="text1"/>
              </w:rPr>
              <w:t>Доллары США</w:t>
            </w:r>
          </w:p>
          <w:p w14:paraId="322A8A2C" w14:textId="77777777" w:rsidR="00BC1538" w:rsidRDefault="00BC1538" w:rsidP="00BC1538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Мин сумма:</w:t>
            </w:r>
          </w:p>
          <w:p w14:paraId="78A6CF2D" w14:textId="1100C8BB" w:rsidR="00BC1538" w:rsidRPr="00BC1538" w:rsidRDefault="00BC1538" w:rsidP="00BC1538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Макс сумма:</w:t>
            </w: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611A2547" w:rsidR="00D366CC" w:rsidRPr="00BC1538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D366CC">
              <w:rPr>
                <w:rFonts w:ascii="Franklin Gothic Book" w:hAnsi="Franklin Gothic Book"/>
                <w:color w:val="000000" w:themeColor="text1"/>
              </w:rPr>
              <w:t>Тип финансирования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94E57" w14:textId="7EDE1FA7" w:rsidR="00D366CC" w:rsidRDefault="00BF3B85" w:rsidP="00D366C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334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CC" w:rsidRPr="00B00E7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366C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366CC">
              <w:rPr>
                <w:rFonts w:ascii="Franklin Gothic Book" w:hAnsi="Franklin Gothic Book"/>
                <w:color w:val="000000" w:themeColor="text1"/>
              </w:rPr>
              <w:t>Финансовый лизинг</w:t>
            </w:r>
          </w:p>
          <w:p w14:paraId="21701F97" w14:textId="70526C04" w:rsidR="00D366CC" w:rsidRPr="00B00E79" w:rsidRDefault="00BF3B85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0946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CC" w:rsidRPr="00D366CC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366C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366CC">
              <w:rPr>
                <w:rFonts w:ascii="Franklin Gothic Book" w:hAnsi="Franklin Gothic Book"/>
                <w:color w:val="000000" w:themeColor="text1"/>
              </w:rPr>
              <w:t>Операционный лизинг</w:t>
            </w: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1A06CE22" w:rsidR="00B00E79" w:rsidRPr="00BC1538" w:rsidRDefault="00BC1538" w:rsidP="00BC1538">
            <w:pPr>
              <w:rPr>
                <w:rFonts w:ascii="Calibri" w:eastAsia="Times New Roman" w:hAnsi="Calibri" w:cs="Times New Roman"/>
                <w:color w:val="1F497D"/>
                <w:sz w:val="22"/>
                <w:szCs w:val="22"/>
              </w:rPr>
            </w:pPr>
            <w:r w:rsidRPr="00BC1538">
              <w:rPr>
                <w:rFonts w:ascii="Franklin Gothic Book" w:hAnsi="Franklin Gothic Book"/>
                <w:color w:val="000000" w:themeColor="text1"/>
              </w:rPr>
              <w:t xml:space="preserve">Другие условия: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FC33F" w14:textId="78F6899E" w:rsidR="00B00E79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D366CC">
              <w:rPr>
                <w:rFonts w:ascii="Franklin Gothic Book" w:hAnsi="Franklin Gothic Book"/>
                <w:i/>
                <w:color w:val="808080" w:themeColor="background1" w:themeShade="80"/>
              </w:rPr>
              <w:t>О</w:t>
            </w:r>
            <w:r w:rsidR="00BC1538" w:rsidRPr="00D366CC">
              <w:rPr>
                <w:rFonts w:ascii="Franklin Gothic Book" w:hAnsi="Franklin Gothic Book"/>
                <w:i/>
                <w:color w:val="808080" w:themeColor="background1" w:themeShade="80"/>
              </w:rPr>
              <w:t>граничения по Партнерам, Заказчикам и тд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4B3E" w14:textId="77777777" w:rsidR="00BF3B85" w:rsidRDefault="00BF3B85">
      <w:pPr>
        <w:spacing w:before="0" w:after="0"/>
      </w:pPr>
      <w:r>
        <w:separator/>
      </w:r>
    </w:p>
  </w:endnote>
  <w:endnote w:type="continuationSeparator" w:id="0">
    <w:p w14:paraId="5D647832" w14:textId="77777777" w:rsidR="00BF3B85" w:rsidRDefault="00BF3B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207C3" w14:textId="77777777" w:rsidR="00BF3B85" w:rsidRDefault="00BF3B85">
      <w:pPr>
        <w:spacing w:before="0" w:after="0"/>
      </w:pPr>
      <w:r>
        <w:separator/>
      </w:r>
    </w:p>
  </w:footnote>
  <w:footnote w:type="continuationSeparator" w:id="0">
    <w:p w14:paraId="085C63F2" w14:textId="77777777" w:rsidR="00BF3B85" w:rsidRDefault="00BF3B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BF3B85"/>
    <w:rsid w:val="00C05524"/>
    <w:rsid w:val="00C26E2B"/>
    <w:rsid w:val="00C3708E"/>
    <w:rsid w:val="00C959A5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A849D18-E933-4D09-A3F7-994DB1D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2021-07-16T19:40:00Z</dcterms:created>
  <dcterms:modified xsi:type="dcterms:W3CDTF">2021-07-16T19:40:00Z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