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74CDBB88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CE44E2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094A0C" w:rsidRPr="00094A0C">
        <w:rPr>
          <w:rFonts w:ascii="Franklin Gothic Book" w:hAnsi="Franklin Gothic Book"/>
          <w:b/>
          <w:color w:val="000000" w:themeColor="text1"/>
          <w:sz w:val="32"/>
        </w:rPr>
        <w:t>Обособленные счета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3ECD0E79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CE44E2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70215" w:rsidRPr="006809A3" w14:paraId="77517D9E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3997" w14:textId="12F43573" w:rsidR="00270215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</w:t>
            </w:r>
            <w:r w:rsidR="002B08C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02893" w14:textId="77777777" w:rsidR="00270215" w:rsidRPr="0017741C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3D81BE2D" w:rsidR="00E41A4C" w:rsidRPr="00094A0C" w:rsidRDefault="00094A0C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094A0C">
              <w:rPr>
                <w:rFonts w:ascii="Franklin Gothic Book" w:hAnsi="Franklin Gothic Book"/>
                <w:color w:val="000000" w:themeColor="text1"/>
              </w:rPr>
              <w:t>Спецификация оборудования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471221D2" w:rsidR="00B00E79" w:rsidRPr="00B00E79" w:rsidRDefault="00B00E79" w:rsidP="00E41A4C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</w:tc>
      </w:tr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3928D1D7" w:rsidR="00B00E79" w:rsidRPr="00B00E79" w:rsidRDefault="00094A0C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094A0C">
              <w:rPr>
                <w:rFonts w:ascii="Franklin Gothic Book" w:hAnsi="Franklin Gothic Book"/>
                <w:color w:val="000000" w:themeColor="text1"/>
              </w:rPr>
              <w:t>Требуемые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094A0C">
              <w:rPr>
                <w:rFonts w:ascii="Franklin Gothic Book" w:hAnsi="Franklin Gothic Book"/>
                <w:color w:val="000000" w:themeColor="text1"/>
              </w:rPr>
              <w:t>сроки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094A0C">
              <w:rPr>
                <w:rFonts w:ascii="Franklin Gothic Book" w:hAnsi="Franklin Gothic Book"/>
                <w:color w:val="000000" w:themeColor="text1"/>
              </w:rPr>
              <w:t>поставки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6CF2D" w14:textId="5B8C06B2" w:rsidR="00B00E79" w:rsidRPr="00B00E79" w:rsidRDefault="00B00E79" w:rsidP="00B00E79">
            <w:pPr>
              <w:rPr>
                <w:rFonts w:ascii="Franklin Gothic Book" w:hAnsi="Franklin Gothic Book"/>
                <w:i/>
                <w:color w:val="808080" w:themeColor="background1" w:themeShade="80"/>
              </w:rPr>
            </w:pPr>
          </w:p>
        </w:tc>
      </w:tr>
      <w:tr w:rsidR="00B00E79" w:rsidRPr="006809A3" w14:paraId="176CDCA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8BEAAB" w14:textId="05049334" w:rsidR="00B00E79" w:rsidRPr="00B00E79" w:rsidRDefault="00094A0C" w:rsidP="00094A0C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Условия оплаты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6A1E0" w14:textId="371217A6" w:rsid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00E79" w:rsidRPr="006809A3" w14:paraId="78A87595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8CB12" w14:textId="01C1DB73" w:rsidR="00B00E79" w:rsidRPr="00B00E79" w:rsidRDefault="00094A0C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Дилер</w:t>
            </w:r>
            <w:r w:rsidR="000734F8">
              <w:rPr>
                <w:rFonts w:ascii="Franklin Gothic Book" w:hAnsi="Franklin Gothic Book"/>
                <w:color w:val="000000" w:themeColor="text1"/>
              </w:rPr>
              <w:t xml:space="preserve">/партнер </w:t>
            </w:r>
            <w:r w:rsidR="000734F8"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(если применимо)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33B59" w14:textId="51FC84D6" w:rsid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94A0C" w:rsidRPr="006809A3" w14:paraId="786894B6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B8A9D" w14:textId="2227ABD7" w:rsidR="00094A0C" w:rsidRDefault="00094A0C" w:rsidP="00094A0C">
            <w:pPr>
              <w:rPr>
                <w:rFonts w:ascii="Franklin Gothic Book" w:hAnsi="Franklin Gothic Book"/>
                <w:color w:val="000000" w:themeColor="text1"/>
              </w:rPr>
            </w:pPr>
            <w:r w:rsidRPr="00094A0C">
              <w:rPr>
                <w:rFonts w:ascii="Franklin Gothic Book" w:hAnsi="Franklin Gothic Book"/>
                <w:color w:val="000000" w:themeColor="text1"/>
              </w:rPr>
              <w:t>Тип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094A0C">
              <w:rPr>
                <w:rFonts w:ascii="Franklin Gothic Book" w:hAnsi="Franklin Gothic Book"/>
                <w:color w:val="000000" w:themeColor="text1"/>
              </w:rPr>
              <w:t>сопровождения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094A0C">
              <w:rPr>
                <w:rFonts w:ascii="Franklin Gothic Book" w:hAnsi="Franklin Gothic Book"/>
                <w:color w:val="000000" w:themeColor="text1"/>
              </w:rPr>
              <w:t>сделки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61E0B" w14:textId="686AC2DC" w:rsidR="00094A0C" w:rsidRPr="00094A0C" w:rsidRDefault="0030163B" w:rsidP="00094A0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795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0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94A0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94A0C">
              <w:rPr>
                <w:rFonts w:ascii="Franklin Gothic Book" w:hAnsi="Franklin Gothic Book"/>
                <w:color w:val="000000" w:themeColor="text1"/>
              </w:rPr>
              <w:t>Банковское</w:t>
            </w:r>
          </w:p>
          <w:p w14:paraId="0431752B" w14:textId="3840A75B" w:rsidR="00094A0C" w:rsidRDefault="0030163B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9596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F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94A0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94A0C">
              <w:rPr>
                <w:rFonts w:ascii="Franklin Gothic Book" w:hAnsi="Franklin Gothic Book"/>
                <w:color w:val="000000" w:themeColor="text1"/>
              </w:rPr>
              <w:t>Казначейское</w:t>
            </w:r>
          </w:p>
        </w:tc>
      </w:tr>
      <w:tr w:rsidR="00094A0C" w:rsidRPr="006809A3" w14:paraId="580907F9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0B7E5" w14:textId="53B53236" w:rsidR="00094A0C" w:rsidRPr="00094A0C" w:rsidRDefault="00094A0C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094A0C">
              <w:rPr>
                <w:rFonts w:ascii="Franklin Gothic Book" w:hAnsi="Franklin Gothic Book"/>
                <w:color w:val="000000" w:themeColor="text1"/>
              </w:rPr>
              <w:t>Для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094A0C">
              <w:rPr>
                <w:rFonts w:ascii="Franklin Gothic Book" w:hAnsi="Franklin Gothic Book"/>
                <w:color w:val="000000" w:themeColor="text1"/>
              </w:rPr>
              <w:t>банковского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сопровождения </w:t>
            </w:r>
            <w:r w:rsidRPr="00094A0C">
              <w:rPr>
                <w:rFonts w:ascii="Franklin Gothic Book" w:hAnsi="Franklin Gothic Book"/>
                <w:color w:val="000000" w:themeColor="text1"/>
              </w:rPr>
              <w:t>указать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094A0C">
              <w:rPr>
                <w:rFonts w:ascii="Franklin Gothic Book" w:hAnsi="Franklin Gothic Book"/>
                <w:color w:val="000000" w:themeColor="text1"/>
              </w:rPr>
              <w:t>банк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BAC2D" w14:textId="77777777" w:rsidR="00094A0C" w:rsidRDefault="00094A0C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94A0C" w:rsidRPr="006809A3" w14:paraId="3DEFD895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4F814" w14:textId="71E4DDB2" w:rsidR="00094A0C" w:rsidRPr="00094A0C" w:rsidRDefault="00094A0C" w:rsidP="00B00E79">
            <w:pPr>
              <w:rPr>
                <w:rFonts w:ascii="Franklin Gothic Book" w:hAnsi="Franklin Gothic Book"/>
                <w:color w:val="000000" w:themeColor="text1"/>
              </w:rPr>
            </w:pPr>
            <w:r w:rsidRPr="00094A0C">
              <w:rPr>
                <w:rFonts w:ascii="Franklin Gothic Book" w:hAnsi="Franklin Gothic Book"/>
                <w:color w:val="000000" w:themeColor="text1"/>
              </w:rPr>
              <w:t>Тип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094A0C">
              <w:rPr>
                <w:rFonts w:ascii="Franklin Gothic Book" w:hAnsi="Franklin Gothic Book"/>
                <w:color w:val="000000" w:themeColor="text1"/>
              </w:rPr>
              <w:t>договора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9796A6" w14:textId="3B90DBA4" w:rsidR="00094A0C" w:rsidRPr="00094A0C" w:rsidRDefault="0030163B" w:rsidP="00094A0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742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F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94A0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94A0C">
              <w:rPr>
                <w:rFonts w:ascii="Franklin Gothic Book" w:hAnsi="Franklin Gothic Book"/>
                <w:color w:val="000000" w:themeColor="text1"/>
              </w:rPr>
              <w:t>Разовый</w:t>
            </w:r>
          </w:p>
          <w:p w14:paraId="4B7E0E1A" w14:textId="17814AF6" w:rsidR="00094A0C" w:rsidRDefault="0030163B" w:rsidP="00094A0C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11319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0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94A0C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94A0C">
              <w:rPr>
                <w:rFonts w:ascii="Franklin Gothic Book" w:hAnsi="Franklin Gothic Book"/>
                <w:color w:val="000000" w:themeColor="text1"/>
              </w:rPr>
              <w:t>Рамочный</w:t>
            </w: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E99EB" w14:textId="77777777" w:rsidR="0030163B" w:rsidRDefault="0030163B">
      <w:pPr>
        <w:spacing w:before="0" w:after="0"/>
      </w:pPr>
      <w:r>
        <w:separator/>
      </w:r>
    </w:p>
  </w:endnote>
  <w:endnote w:type="continuationSeparator" w:id="0">
    <w:p w14:paraId="7E629EEA" w14:textId="77777777" w:rsidR="0030163B" w:rsidRDefault="003016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CEEB4" w14:textId="77777777" w:rsidR="0030163B" w:rsidRDefault="0030163B">
      <w:pPr>
        <w:spacing w:before="0" w:after="0"/>
      </w:pPr>
      <w:r>
        <w:separator/>
      </w:r>
    </w:p>
  </w:footnote>
  <w:footnote w:type="continuationSeparator" w:id="0">
    <w:p w14:paraId="61795A89" w14:textId="77777777" w:rsidR="0030163B" w:rsidRDefault="003016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attachedTemplate r:id="rId1"/>
  <w:defaultTabStop w:val="720"/>
  <w:defaultTableStyle w:val="a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34F8"/>
    <w:rsid w:val="000779EF"/>
    <w:rsid w:val="00094A0C"/>
    <w:rsid w:val="000E3CEF"/>
    <w:rsid w:val="001159C5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0163B"/>
    <w:rsid w:val="00321512"/>
    <w:rsid w:val="0032359D"/>
    <w:rsid w:val="003B54C0"/>
    <w:rsid w:val="003E4E7A"/>
    <w:rsid w:val="00417207"/>
    <w:rsid w:val="00456498"/>
    <w:rsid w:val="004A382E"/>
    <w:rsid w:val="005571A4"/>
    <w:rsid w:val="00565C61"/>
    <w:rsid w:val="0057571B"/>
    <w:rsid w:val="00580013"/>
    <w:rsid w:val="005A7AFC"/>
    <w:rsid w:val="006131A9"/>
    <w:rsid w:val="0063247E"/>
    <w:rsid w:val="00637067"/>
    <w:rsid w:val="006809A3"/>
    <w:rsid w:val="00702597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C1B93"/>
    <w:rsid w:val="009E65C9"/>
    <w:rsid w:val="00AB6D4A"/>
    <w:rsid w:val="00AF011D"/>
    <w:rsid w:val="00B00E79"/>
    <w:rsid w:val="00B56F3F"/>
    <w:rsid w:val="00BB147C"/>
    <w:rsid w:val="00C05524"/>
    <w:rsid w:val="00C26E2B"/>
    <w:rsid w:val="00C43E07"/>
    <w:rsid w:val="00C959A5"/>
    <w:rsid w:val="00CE44E2"/>
    <w:rsid w:val="00D074BA"/>
    <w:rsid w:val="00D85A1D"/>
    <w:rsid w:val="00DC3F32"/>
    <w:rsid w:val="00E41A4C"/>
    <w:rsid w:val="00E84003"/>
    <w:rsid w:val="00EE5C77"/>
    <w:rsid w:val="00EF50AB"/>
    <w:rsid w:val="00F33AE5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9A53A57-0022-4A7A-9762-F4AC099C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2021-07-19T13:23:00Z</dcterms:created>
  <dcterms:modified xsi:type="dcterms:W3CDTF">2021-07-19T13:23:00Z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