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BBD" w:rsidRPr="00FC18F8" w:rsidRDefault="00AC75FA" w:rsidP="00CC5E18">
      <w:pPr>
        <w:spacing w:after="0" w:line="240" w:lineRule="auto"/>
        <w:rPr>
          <w:rFonts w:ascii="Arial" w:hAnsi="Arial" w:cs="Arial"/>
          <w:b/>
          <w:sz w:val="44"/>
          <w:szCs w:val="44"/>
          <w:lang w:val="en-US"/>
        </w:rPr>
      </w:pPr>
      <w:proofErr w:type="gramStart"/>
      <w:r w:rsidRPr="00AC75FA">
        <w:rPr>
          <w:rFonts w:ascii="Arial" w:hAnsi="Arial" w:cs="Arial"/>
          <w:b/>
          <w:sz w:val="44"/>
          <w:szCs w:val="44"/>
          <w:lang w:val="en-US"/>
        </w:rPr>
        <w:t>cnPilot</w:t>
      </w:r>
      <w:proofErr w:type="gramEnd"/>
      <w:r>
        <w:rPr>
          <w:rFonts w:ascii="Arial" w:hAnsi="Arial" w:cs="Arial"/>
          <w:b/>
          <w:sz w:val="44"/>
          <w:szCs w:val="44"/>
          <w:lang w:val="en-US"/>
        </w:rPr>
        <w:t xml:space="preserve"> E430</w:t>
      </w:r>
      <w:r w:rsidR="00FC18F8">
        <w:rPr>
          <w:rFonts w:ascii="Arial" w:hAnsi="Arial" w:cs="Arial"/>
          <w:b/>
          <w:sz w:val="44"/>
          <w:szCs w:val="44"/>
          <w:lang w:val="en-US"/>
        </w:rPr>
        <w:t>W</w:t>
      </w:r>
    </w:p>
    <w:p w:rsidR="001574C5" w:rsidRDefault="003946A6" w:rsidP="001574C5">
      <w:pPr>
        <w:spacing w:after="0" w:line="240" w:lineRule="auto"/>
        <w:jc w:val="center"/>
        <w:rPr>
          <w:rFonts w:ascii="Arial" w:hAnsi="Arial" w:cs="Arial"/>
          <w:b/>
          <w:noProof/>
          <w:lang w:val="en-US" w:eastAsia="ru-RU"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anchorId="46EF7795" wp14:editId="6BCB6478">
            <wp:extent cx="3600000" cy="3991712"/>
            <wp:effectExtent l="0" t="0" r="63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30W_HEATPLATE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99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6E3" w:rsidRDefault="001116E3" w:rsidP="001574C5">
      <w:pPr>
        <w:spacing w:after="0" w:line="240" w:lineRule="auto"/>
        <w:jc w:val="center"/>
        <w:rPr>
          <w:rFonts w:ascii="Arial" w:hAnsi="Arial" w:cs="Arial"/>
          <w:b/>
          <w:noProof/>
          <w:lang w:val="en-US" w:eastAsia="ru-RU"/>
        </w:rPr>
      </w:pPr>
    </w:p>
    <w:p w:rsidR="001116E3" w:rsidRDefault="001116E3" w:rsidP="001574C5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anchorId="74DA4B86" wp14:editId="75903E4D">
            <wp:extent cx="1385005" cy="1800000"/>
            <wp:effectExtent l="0" t="0" r="5715" b="0"/>
            <wp:docPr id="22" name="Рисунок 22" descr="C:\Users\User\Documents\Комптек\Cambium\Equipment\e430\cnpilot_e43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Комптек\Cambium\Equipment\e430\cnpilot_e430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00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anchorId="39B2FC18" wp14:editId="227E02C2">
            <wp:extent cx="1059725" cy="180000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pilot_e430w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72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16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anchorId="573C7E61" wp14:editId="46C92807">
            <wp:extent cx="1238346" cy="1800000"/>
            <wp:effectExtent l="0" t="0" r="0" b="0"/>
            <wp:docPr id="23" name="Рисунок 23" descr="C:\Users\User\Documents\Комптек\Cambium\Equipment\e430\cnpilot_e430w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Комптек\Cambium\Equipment\e430\cnpilot_e430w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34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anchorId="2E1177C0" wp14:editId="6F2BC71B">
            <wp:extent cx="1800000" cy="1800000"/>
            <wp:effectExtent l="0" t="0" r="0" b="0"/>
            <wp:docPr id="20" name="Рисунок 20" descr="C:\Users\User\Documents\Комптек\Cambium\Equipment\e430\cnpilot_e430w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Комптек\Cambium\Equipment\e430\cnpilot_e430w_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C25" w:rsidRPr="00374C25" w:rsidRDefault="00374C25" w:rsidP="001574C5">
      <w:pPr>
        <w:spacing w:after="0" w:line="240" w:lineRule="auto"/>
        <w:jc w:val="center"/>
        <w:rPr>
          <w:rFonts w:ascii="Arial" w:hAnsi="Arial" w:cs="Arial"/>
          <w:b/>
          <w:noProof/>
          <w:lang w:val="en-US" w:eastAsia="ru-RU"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anchorId="7D824626" wp14:editId="09CA1D03">
            <wp:extent cx="3086100" cy="2338437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30w-view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3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6A6" w:rsidRPr="003946A6" w:rsidRDefault="003946A6" w:rsidP="00896F4E">
      <w:pPr>
        <w:spacing w:after="0" w:line="240" w:lineRule="auto"/>
        <w:rPr>
          <w:rFonts w:ascii="Arial" w:hAnsi="Arial" w:cs="Arial"/>
          <w:b/>
          <w:lang w:val="en-US"/>
        </w:rPr>
      </w:pPr>
    </w:p>
    <w:p w:rsidR="00A32039" w:rsidRPr="00C20C5A" w:rsidRDefault="00F406D6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proofErr w:type="gramStart"/>
      <w:r w:rsidRPr="00A32039">
        <w:rPr>
          <w:rFonts w:ascii="Arial" w:hAnsi="Arial" w:cs="Arial"/>
          <w:b/>
          <w:lang w:val="en-US"/>
        </w:rPr>
        <w:t>cnPilot</w:t>
      </w:r>
      <w:proofErr w:type="gramEnd"/>
      <w:r w:rsidRPr="00A32039">
        <w:rPr>
          <w:rFonts w:ascii="Arial" w:hAnsi="Arial" w:cs="Arial"/>
          <w:b/>
        </w:rPr>
        <w:t xml:space="preserve"> </w:t>
      </w:r>
      <w:r w:rsidR="00AC75FA">
        <w:rPr>
          <w:rFonts w:ascii="Arial" w:hAnsi="Arial" w:cs="Arial"/>
          <w:b/>
          <w:lang w:val="en-US"/>
        </w:rPr>
        <w:t>E</w:t>
      </w:r>
      <w:r w:rsidR="00AC75FA" w:rsidRPr="00AC75FA">
        <w:rPr>
          <w:rFonts w:ascii="Arial" w:hAnsi="Arial" w:cs="Arial"/>
          <w:b/>
        </w:rPr>
        <w:t>430</w:t>
      </w:r>
      <w:r w:rsidR="00514D52">
        <w:rPr>
          <w:rFonts w:ascii="Arial" w:hAnsi="Arial" w:cs="Arial"/>
          <w:b/>
          <w:lang w:val="en-US"/>
        </w:rPr>
        <w:t>W</w:t>
      </w:r>
      <w:r w:rsidR="00557AC9" w:rsidRPr="00A32039">
        <w:rPr>
          <w:rFonts w:ascii="Arial" w:hAnsi="Arial" w:cs="Arial"/>
          <w:b/>
        </w:rPr>
        <w:t xml:space="preserve"> –</w:t>
      </w:r>
      <w:r w:rsidR="00896F4E" w:rsidRPr="00A32039">
        <w:rPr>
          <w:rFonts w:ascii="Arial" w:hAnsi="Arial" w:cs="Arial"/>
          <w:b/>
        </w:rPr>
        <w:t xml:space="preserve"> </w:t>
      </w:r>
      <w:r w:rsidR="00A32039">
        <w:rPr>
          <w:rFonts w:ascii="Arial" w:hAnsi="Arial" w:cs="Arial"/>
          <w:b/>
        </w:rPr>
        <w:t xml:space="preserve">внутренняя точка доступа настенного крепления операторского класса, работающая в стандарте </w:t>
      </w:r>
      <w:r w:rsidR="00A32039" w:rsidRPr="00DD3C5D">
        <w:rPr>
          <w:rFonts w:ascii="Arial" w:hAnsi="Arial" w:cs="Arial"/>
          <w:b/>
          <w:color w:val="444444"/>
          <w:shd w:val="clear" w:color="auto" w:fill="FFFFFF"/>
        </w:rPr>
        <w:t>802.11</w:t>
      </w:r>
      <w:r w:rsidR="00A32039" w:rsidRPr="00DD3C5D">
        <w:rPr>
          <w:rFonts w:ascii="Arial" w:hAnsi="Arial" w:cs="Arial"/>
          <w:b/>
          <w:color w:val="444444"/>
          <w:shd w:val="clear" w:color="auto" w:fill="FFFFFF"/>
          <w:lang w:val="en-US"/>
        </w:rPr>
        <w:t>ac</w:t>
      </w:r>
      <w:r w:rsidR="00A32039" w:rsidRPr="00DD3C5D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A32039">
        <w:rPr>
          <w:rFonts w:ascii="Arial" w:hAnsi="Arial" w:cs="Arial"/>
          <w:b/>
          <w:color w:val="444444"/>
          <w:shd w:val="clear" w:color="auto" w:fill="FFFFFF"/>
          <w:lang w:val="en-US"/>
        </w:rPr>
        <w:t>W</w:t>
      </w:r>
      <w:r w:rsidR="00A32039" w:rsidRPr="00DD3C5D">
        <w:rPr>
          <w:rFonts w:ascii="Arial" w:hAnsi="Arial" w:cs="Arial"/>
          <w:b/>
          <w:color w:val="444444"/>
          <w:shd w:val="clear" w:color="auto" w:fill="FFFFFF"/>
          <w:lang w:val="en-US"/>
        </w:rPr>
        <w:t>ave</w:t>
      </w:r>
      <w:r w:rsidR="00A32039" w:rsidRPr="00DD3C5D">
        <w:rPr>
          <w:rFonts w:ascii="Arial" w:hAnsi="Arial" w:cs="Arial"/>
          <w:b/>
          <w:color w:val="444444"/>
          <w:shd w:val="clear" w:color="auto" w:fill="FFFFFF"/>
        </w:rPr>
        <w:t xml:space="preserve"> 2</w:t>
      </w:r>
      <w:r w:rsidR="00A32039">
        <w:rPr>
          <w:rFonts w:ascii="Arial" w:hAnsi="Arial" w:cs="Arial"/>
          <w:b/>
          <w:color w:val="444444"/>
          <w:shd w:val="clear" w:color="auto" w:fill="FFFFFF"/>
        </w:rPr>
        <w:t xml:space="preserve">, </w:t>
      </w:r>
      <w:r w:rsidR="00DD3C5D" w:rsidRPr="00DD3C5D">
        <w:rPr>
          <w:rFonts w:ascii="Arial" w:hAnsi="Arial" w:cs="Arial"/>
          <w:b/>
        </w:rPr>
        <w:t>поддерживающая технологи</w:t>
      </w:r>
      <w:r w:rsidR="00E35258">
        <w:rPr>
          <w:rFonts w:ascii="Arial" w:hAnsi="Arial" w:cs="Arial"/>
          <w:b/>
        </w:rPr>
        <w:t>ю</w:t>
      </w:r>
      <w:r w:rsidR="00DD3C5D" w:rsidRPr="00DD3C5D">
        <w:rPr>
          <w:rFonts w:ascii="Arial" w:hAnsi="Arial" w:cs="Arial"/>
          <w:b/>
        </w:rPr>
        <w:t xml:space="preserve"> одновременного обслуживания нескольких абонентов </w:t>
      </w:r>
      <w:r w:rsidR="00DD3C5D" w:rsidRPr="00DD3C5D">
        <w:rPr>
          <w:rFonts w:ascii="Arial" w:hAnsi="Arial" w:cs="Arial"/>
          <w:b/>
          <w:color w:val="444444"/>
          <w:shd w:val="clear" w:color="auto" w:fill="FFFFFF"/>
        </w:rPr>
        <w:t xml:space="preserve">MU-MIMO и </w:t>
      </w:r>
      <w:r w:rsidR="00A32039">
        <w:rPr>
          <w:rFonts w:ascii="Arial" w:hAnsi="Arial" w:cs="Arial"/>
          <w:b/>
          <w:color w:val="444444"/>
          <w:shd w:val="clear" w:color="auto" w:fill="FFFFFF"/>
        </w:rPr>
        <w:t xml:space="preserve">технологию </w:t>
      </w:r>
      <w:r w:rsidR="00BE51BC" w:rsidRPr="00EA6026">
        <w:rPr>
          <w:rFonts w:ascii="Arial" w:hAnsi="Arial" w:cs="Arial"/>
          <w:b/>
          <w:color w:val="444444"/>
          <w:shd w:val="clear" w:color="auto" w:fill="FFFFFF"/>
        </w:rPr>
        <w:t xml:space="preserve">TX </w:t>
      </w:r>
      <w:r w:rsidR="00BE51BC" w:rsidRPr="00EA6026">
        <w:rPr>
          <w:rFonts w:ascii="Arial" w:hAnsi="Arial" w:cs="Arial"/>
          <w:b/>
          <w:color w:val="444444"/>
          <w:shd w:val="clear" w:color="auto" w:fill="FFFFFF"/>
        </w:rPr>
        <w:lastRenderedPageBreak/>
        <w:t>Beamforming</w:t>
      </w:r>
      <w:r w:rsidR="00E35258">
        <w:rPr>
          <w:rFonts w:ascii="Arial" w:hAnsi="Arial" w:cs="Arial"/>
          <w:b/>
          <w:color w:val="444444"/>
          <w:shd w:val="clear" w:color="auto" w:fill="FFFFFF"/>
        </w:rPr>
        <w:t xml:space="preserve">. </w:t>
      </w:r>
      <w:r w:rsidR="00A32039">
        <w:rPr>
          <w:rFonts w:ascii="Arial" w:hAnsi="Arial" w:cs="Arial"/>
          <w:b/>
          <w:color w:val="444444"/>
          <w:shd w:val="clear" w:color="auto" w:fill="FFFFFF"/>
        </w:rPr>
        <w:t xml:space="preserve">Устройство спроектировано для </w:t>
      </w:r>
      <w:r w:rsidR="00A32039">
        <w:rPr>
          <w:rFonts w:ascii="Arial" w:hAnsi="Arial" w:cs="Arial"/>
          <w:b/>
        </w:rPr>
        <w:t>гостиниц, госпитал</w:t>
      </w:r>
      <w:r w:rsidR="00B45254">
        <w:rPr>
          <w:rFonts w:ascii="Arial" w:hAnsi="Arial" w:cs="Arial"/>
          <w:b/>
        </w:rPr>
        <w:t>ей</w:t>
      </w:r>
      <w:r w:rsidR="00A32039">
        <w:rPr>
          <w:rFonts w:ascii="Arial" w:hAnsi="Arial" w:cs="Arial"/>
          <w:b/>
        </w:rPr>
        <w:t>, курорт</w:t>
      </w:r>
      <w:r w:rsidR="00B45254">
        <w:rPr>
          <w:rFonts w:ascii="Arial" w:hAnsi="Arial" w:cs="Arial"/>
          <w:b/>
        </w:rPr>
        <w:t>ов</w:t>
      </w:r>
      <w:r w:rsidR="00A32039">
        <w:rPr>
          <w:rFonts w:ascii="Arial" w:hAnsi="Arial" w:cs="Arial"/>
          <w:b/>
        </w:rPr>
        <w:t>,</w:t>
      </w:r>
      <w:r w:rsidR="00A32039" w:rsidRPr="00A32039">
        <w:rPr>
          <w:rFonts w:ascii="Arial" w:hAnsi="Arial" w:cs="Arial"/>
          <w:b/>
        </w:rPr>
        <w:t xml:space="preserve"> </w:t>
      </w:r>
      <w:r w:rsidR="00B45254">
        <w:rPr>
          <w:rFonts w:ascii="Arial" w:hAnsi="Arial" w:cs="Arial"/>
          <w:b/>
        </w:rPr>
        <w:t xml:space="preserve">многоквартирных </w:t>
      </w:r>
      <w:r w:rsidR="00A32039" w:rsidRPr="001B10F4">
        <w:rPr>
          <w:rFonts w:ascii="Arial" w:hAnsi="Arial" w:cs="Arial"/>
          <w:b/>
        </w:rPr>
        <w:t>жилых комплекс</w:t>
      </w:r>
      <w:r w:rsidR="00B45254">
        <w:rPr>
          <w:rFonts w:ascii="Arial" w:hAnsi="Arial" w:cs="Arial"/>
          <w:b/>
        </w:rPr>
        <w:t>ов и друг</w:t>
      </w:r>
      <w:r w:rsidR="00C20C5A">
        <w:rPr>
          <w:rFonts w:ascii="Arial" w:hAnsi="Arial" w:cs="Arial"/>
          <w:b/>
        </w:rPr>
        <w:t>их объектов</w:t>
      </w:r>
      <w:r w:rsidR="00A32039" w:rsidRPr="00A32039">
        <w:rPr>
          <w:rFonts w:ascii="Arial" w:hAnsi="Arial" w:cs="Arial"/>
          <w:b/>
        </w:rPr>
        <w:t xml:space="preserve">, </w:t>
      </w:r>
      <w:r w:rsidR="00B45254">
        <w:rPr>
          <w:rFonts w:ascii="Arial" w:hAnsi="Arial" w:cs="Arial"/>
          <w:b/>
        </w:rPr>
        <w:t xml:space="preserve">где </w:t>
      </w:r>
      <w:r w:rsidR="006E66EA">
        <w:rPr>
          <w:rFonts w:ascii="Arial" w:hAnsi="Arial" w:cs="Arial"/>
          <w:b/>
        </w:rPr>
        <w:t>необходимо</w:t>
      </w:r>
      <w:r w:rsidR="00B45254">
        <w:rPr>
          <w:rFonts w:ascii="Arial" w:hAnsi="Arial" w:cs="Arial"/>
          <w:b/>
        </w:rPr>
        <w:t xml:space="preserve"> </w:t>
      </w:r>
      <w:r w:rsidR="00C20C5A">
        <w:rPr>
          <w:rFonts w:ascii="Arial" w:hAnsi="Arial" w:cs="Arial"/>
          <w:b/>
        </w:rPr>
        <w:t xml:space="preserve">настенное крепление </w:t>
      </w:r>
      <w:r w:rsidR="00A32039" w:rsidRPr="00A32039">
        <w:rPr>
          <w:rFonts w:ascii="Arial" w:hAnsi="Arial" w:cs="Arial"/>
          <w:b/>
        </w:rPr>
        <w:t>точк</w:t>
      </w:r>
      <w:r w:rsidR="00C20C5A">
        <w:rPr>
          <w:rFonts w:ascii="Arial" w:hAnsi="Arial" w:cs="Arial"/>
          <w:b/>
        </w:rPr>
        <w:t>и</w:t>
      </w:r>
      <w:r w:rsidR="00A32039" w:rsidRPr="00A32039">
        <w:rPr>
          <w:rFonts w:ascii="Arial" w:hAnsi="Arial" w:cs="Arial"/>
          <w:b/>
        </w:rPr>
        <w:t xml:space="preserve"> доступа</w:t>
      </w:r>
      <w:r w:rsidR="00C20C5A" w:rsidRPr="00C20C5A">
        <w:rPr>
          <w:rFonts w:ascii="Arial" w:hAnsi="Arial" w:cs="Arial"/>
          <w:b/>
        </w:rPr>
        <w:t xml:space="preserve"> </w:t>
      </w:r>
      <w:r w:rsidR="00C20C5A" w:rsidRPr="00A32039">
        <w:rPr>
          <w:rFonts w:ascii="Arial" w:hAnsi="Arial" w:cs="Arial"/>
          <w:b/>
        </w:rPr>
        <w:t xml:space="preserve">для </w:t>
      </w:r>
      <w:r w:rsidR="00C20C5A">
        <w:rPr>
          <w:rFonts w:ascii="Arial" w:hAnsi="Arial" w:cs="Arial"/>
          <w:b/>
        </w:rPr>
        <w:t>развертывания</w:t>
      </w:r>
      <w:r w:rsidR="00C20C5A" w:rsidRPr="00A32039">
        <w:rPr>
          <w:rFonts w:ascii="Arial" w:hAnsi="Arial" w:cs="Arial"/>
          <w:b/>
        </w:rPr>
        <w:t xml:space="preserve"> Wi-Fi </w:t>
      </w:r>
      <w:r w:rsidR="00C20C5A">
        <w:rPr>
          <w:rFonts w:ascii="Arial" w:hAnsi="Arial" w:cs="Arial"/>
          <w:b/>
        </w:rPr>
        <w:t xml:space="preserve">сети, обладающей также проводными </w:t>
      </w:r>
      <w:r w:rsidR="00070A7F">
        <w:rPr>
          <w:rFonts w:ascii="Arial" w:hAnsi="Arial" w:cs="Arial"/>
          <w:b/>
          <w:lang w:val="en-US"/>
        </w:rPr>
        <w:t>Gigabit</w:t>
      </w:r>
      <w:r w:rsidR="00070A7F">
        <w:rPr>
          <w:rFonts w:ascii="Arial" w:hAnsi="Arial" w:cs="Arial"/>
          <w:b/>
        </w:rPr>
        <w:t xml:space="preserve"> </w:t>
      </w:r>
      <w:r w:rsidR="00070A7F">
        <w:rPr>
          <w:rFonts w:ascii="Arial" w:hAnsi="Arial" w:cs="Arial"/>
          <w:b/>
          <w:lang w:val="en-US"/>
        </w:rPr>
        <w:t>Ethernet</w:t>
      </w:r>
      <w:r w:rsidR="00070A7F">
        <w:rPr>
          <w:rFonts w:ascii="Arial" w:hAnsi="Arial" w:cs="Arial"/>
          <w:b/>
        </w:rPr>
        <w:t xml:space="preserve"> </w:t>
      </w:r>
      <w:r w:rsidR="00C20C5A">
        <w:rPr>
          <w:rFonts w:ascii="Arial" w:hAnsi="Arial" w:cs="Arial"/>
          <w:b/>
        </w:rPr>
        <w:t>портами</w:t>
      </w:r>
      <w:r w:rsidR="00B45254">
        <w:rPr>
          <w:rFonts w:ascii="Arial" w:hAnsi="Arial" w:cs="Arial"/>
          <w:b/>
        </w:rPr>
        <w:t>.</w:t>
      </w:r>
    </w:p>
    <w:p w:rsidR="00A32039" w:rsidRDefault="00A32039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DD3C5D" w:rsidRPr="00896F4E" w:rsidRDefault="00DD3C5D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295330" w:rsidRPr="00E703AD" w:rsidRDefault="00295330" w:rsidP="00295330">
      <w:pPr>
        <w:spacing w:after="0" w:line="240" w:lineRule="auto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  <w:r w:rsidRPr="00E703AD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 xml:space="preserve">Ключевые </w:t>
      </w:r>
      <w:r w:rsidR="00FC44B7" w:rsidRPr="00E703AD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>особенности</w:t>
      </w:r>
    </w:p>
    <w:p w:rsidR="005D6DB1" w:rsidRPr="00E703AD" w:rsidRDefault="005D6DB1" w:rsidP="00295330">
      <w:pPr>
        <w:spacing w:after="0" w:line="240" w:lineRule="auto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</w:p>
    <w:p w:rsidR="00874E08" w:rsidRDefault="00195B31" w:rsidP="00195B3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195B31">
        <w:rPr>
          <w:rFonts w:ascii="Arial" w:hAnsi="Arial" w:cs="Arial"/>
          <w:b/>
          <w:color w:val="444444"/>
          <w:shd w:val="clear" w:color="auto" w:fill="FFFFFF"/>
        </w:rPr>
        <w:t xml:space="preserve">Управление </w:t>
      </w:r>
      <w:r>
        <w:rPr>
          <w:rFonts w:ascii="Arial" w:hAnsi="Arial" w:cs="Arial"/>
          <w:b/>
          <w:color w:val="444444"/>
          <w:shd w:val="clear" w:color="auto" w:fill="FFFFFF"/>
        </w:rPr>
        <w:t>посредством</w:t>
      </w:r>
      <w:r w:rsidRPr="00195B31">
        <w:rPr>
          <w:rFonts w:ascii="Arial" w:hAnsi="Arial" w:cs="Arial"/>
          <w:b/>
          <w:color w:val="444444"/>
          <w:shd w:val="clear" w:color="auto" w:fill="FFFFFF"/>
        </w:rPr>
        <w:t xml:space="preserve"> контроллер</w:t>
      </w:r>
      <w:r>
        <w:rPr>
          <w:rFonts w:ascii="Arial" w:hAnsi="Arial" w:cs="Arial"/>
          <w:b/>
          <w:color w:val="444444"/>
          <w:shd w:val="clear" w:color="auto" w:fill="FFFFFF"/>
        </w:rPr>
        <w:t>а</w:t>
      </w:r>
      <w:r w:rsidRPr="00195B31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874E08">
        <w:rPr>
          <w:rFonts w:ascii="Arial" w:hAnsi="Arial" w:cs="Arial"/>
          <w:b/>
          <w:color w:val="444444"/>
          <w:shd w:val="clear" w:color="auto" w:fill="FFFFFF"/>
        </w:rPr>
        <w:t>+</w:t>
      </w:r>
      <w:r w:rsidRPr="00195B31">
        <w:rPr>
          <w:rFonts w:ascii="Arial" w:hAnsi="Arial" w:cs="Arial"/>
          <w:b/>
          <w:color w:val="444444"/>
          <w:shd w:val="clear" w:color="auto" w:fill="FFFFFF"/>
        </w:rPr>
        <w:t xml:space="preserve"> автономность</w:t>
      </w:r>
    </w:p>
    <w:p w:rsidR="00195B31" w:rsidRPr="00195B31" w:rsidRDefault="00FB322F" w:rsidP="00195B3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FB322F">
        <w:rPr>
          <w:rFonts w:ascii="Arial" w:hAnsi="Arial" w:cs="Arial"/>
          <w:color w:val="444444"/>
          <w:shd w:val="clear" w:color="auto" w:fill="FFFFFF"/>
        </w:rPr>
        <w:t>О</w:t>
      </w:r>
      <w:r w:rsidR="00195B31" w:rsidRPr="00195B31">
        <w:rPr>
          <w:rFonts w:ascii="Arial" w:hAnsi="Arial" w:cs="Arial"/>
          <w:color w:val="444444"/>
          <w:shd w:val="clear" w:color="auto" w:fill="FFFFFF"/>
        </w:rPr>
        <w:t>блачн</w:t>
      </w:r>
      <w:r w:rsidR="00195B31">
        <w:rPr>
          <w:rFonts w:ascii="Arial" w:hAnsi="Arial" w:cs="Arial"/>
          <w:color w:val="444444"/>
          <w:shd w:val="clear" w:color="auto" w:fill="FFFFFF"/>
        </w:rPr>
        <w:t>о</w:t>
      </w:r>
      <w:r>
        <w:rPr>
          <w:rFonts w:ascii="Arial" w:hAnsi="Arial" w:cs="Arial"/>
          <w:color w:val="444444"/>
          <w:shd w:val="clear" w:color="auto" w:fill="FFFFFF"/>
        </w:rPr>
        <w:t xml:space="preserve">е или локальное управление точками доступа </w:t>
      </w:r>
      <w:r w:rsidRPr="00195B31">
        <w:rPr>
          <w:rFonts w:ascii="Arial" w:hAnsi="Arial" w:cs="Arial"/>
          <w:color w:val="444444"/>
          <w:shd w:val="clear" w:color="auto" w:fill="FFFFFF"/>
        </w:rPr>
        <w:t xml:space="preserve">cnPilot </w:t>
      </w:r>
      <w:r w:rsidR="00AC75FA">
        <w:rPr>
          <w:rFonts w:ascii="Arial" w:hAnsi="Arial" w:cs="Arial"/>
          <w:color w:val="444444"/>
          <w:shd w:val="clear" w:color="auto" w:fill="FFFFFF"/>
          <w:lang w:val="en-US"/>
        </w:rPr>
        <w:t>E</w:t>
      </w:r>
      <w:r w:rsidR="00AC75FA" w:rsidRPr="00AC75FA">
        <w:rPr>
          <w:rFonts w:ascii="Arial" w:hAnsi="Arial" w:cs="Arial"/>
          <w:color w:val="444444"/>
          <w:shd w:val="clear" w:color="auto" w:fill="FFFFFF"/>
        </w:rPr>
        <w:t>430</w:t>
      </w:r>
      <w:r w:rsidR="00A32039">
        <w:rPr>
          <w:rFonts w:ascii="Arial" w:hAnsi="Arial" w:cs="Arial"/>
          <w:color w:val="444444"/>
          <w:shd w:val="clear" w:color="auto" w:fill="FFFFFF"/>
        </w:rPr>
        <w:t>W</w:t>
      </w:r>
      <w:r w:rsidRPr="00195B31">
        <w:rPr>
          <w:rFonts w:ascii="Arial" w:hAnsi="Arial" w:cs="Arial"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hd w:val="clear" w:color="auto" w:fill="FFFFFF"/>
        </w:rPr>
        <w:t>посредством контрол</w:t>
      </w:r>
      <w:r w:rsidR="00195B31" w:rsidRPr="00195B31">
        <w:rPr>
          <w:rFonts w:ascii="Arial" w:hAnsi="Arial" w:cs="Arial"/>
          <w:color w:val="444444"/>
          <w:shd w:val="clear" w:color="auto" w:fill="FFFFFF"/>
        </w:rPr>
        <w:t>лер</w:t>
      </w:r>
      <w:r w:rsidR="00195B31">
        <w:rPr>
          <w:rFonts w:ascii="Arial" w:hAnsi="Arial" w:cs="Arial"/>
          <w:color w:val="444444"/>
          <w:shd w:val="clear" w:color="auto" w:fill="FFFFFF"/>
        </w:rPr>
        <w:t>а</w:t>
      </w:r>
      <w:r w:rsidR="00195B31" w:rsidRPr="00195B31">
        <w:rPr>
          <w:rFonts w:ascii="Arial" w:hAnsi="Arial" w:cs="Arial"/>
          <w:color w:val="444444"/>
          <w:shd w:val="clear" w:color="auto" w:fill="FFFFFF"/>
        </w:rPr>
        <w:t xml:space="preserve"> Cambium cnMaestro</w:t>
      </w:r>
      <w:r w:rsidR="006E66EA" w:rsidRPr="006E66EA">
        <w:rPr>
          <w:rFonts w:ascii="Arial" w:hAnsi="Arial" w:cs="Arial"/>
          <w:color w:val="444444"/>
          <w:shd w:val="clear" w:color="auto" w:fill="FFFFFF"/>
        </w:rPr>
        <w:t xml:space="preserve"> – </w:t>
      </w:r>
      <w:r w:rsidR="006E66EA">
        <w:rPr>
          <w:rFonts w:ascii="Arial" w:hAnsi="Arial" w:cs="Arial"/>
          <w:color w:val="444444"/>
          <w:shd w:val="clear" w:color="auto" w:fill="FFFFFF"/>
        </w:rPr>
        <w:t>о</w:t>
      </w:r>
      <w:r w:rsidR="00195B31">
        <w:rPr>
          <w:rFonts w:ascii="Arial" w:hAnsi="Arial" w:cs="Arial"/>
          <w:color w:val="444444"/>
          <w:shd w:val="clear" w:color="auto" w:fill="FFFFFF"/>
        </w:rPr>
        <w:t>ба варианта имеют следующий функционал</w:t>
      </w:r>
      <w:r w:rsidR="00195B31" w:rsidRPr="00195B31">
        <w:rPr>
          <w:rFonts w:ascii="Arial" w:hAnsi="Arial" w:cs="Arial"/>
          <w:color w:val="444444"/>
          <w:shd w:val="clear" w:color="auto" w:fill="FFFFFF"/>
        </w:rPr>
        <w:t>:</w:t>
      </w:r>
    </w:p>
    <w:p w:rsidR="00195B31" w:rsidRDefault="00195B31" w:rsidP="00195B3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195B31">
        <w:rPr>
          <w:rFonts w:ascii="Arial" w:hAnsi="Arial" w:cs="Arial"/>
          <w:color w:val="444444"/>
          <w:shd w:val="clear" w:color="auto" w:fill="FFFFFF"/>
        </w:rPr>
        <w:t>• Автоматическ</w:t>
      </w:r>
      <w:r>
        <w:rPr>
          <w:rFonts w:ascii="Arial" w:hAnsi="Arial" w:cs="Arial"/>
          <w:color w:val="444444"/>
          <w:shd w:val="clear" w:color="auto" w:fill="FFFFFF"/>
        </w:rPr>
        <w:t>ая</w:t>
      </w:r>
      <w:r w:rsidRPr="00195B31">
        <w:rPr>
          <w:rFonts w:ascii="Arial" w:hAnsi="Arial" w:cs="Arial"/>
          <w:color w:val="444444"/>
          <w:shd w:val="clear" w:color="auto" w:fill="FFFFFF"/>
        </w:rPr>
        <w:t xml:space="preserve"> настройк</w:t>
      </w:r>
      <w:r>
        <w:rPr>
          <w:rFonts w:ascii="Arial" w:hAnsi="Arial" w:cs="Arial"/>
          <w:color w:val="444444"/>
          <w:shd w:val="clear" w:color="auto" w:fill="FFFFFF"/>
        </w:rPr>
        <w:t>а</w:t>
      </w:r>
      <w:r w:rsidRPr="00195B31">
        <w:rPr>
          <w:rFonts w:ascii="Arial" w:hAnsi="Arial" w:cs="Arial"/>
          <w:color w:val="444444"/>
          <w:shd w:val="clear" w:color="auto" w:fill="FFFFFF"/>
        </w:rPr>
        <w:t xml:space="preserve"> параметров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195B31">
        <w:rPr>
          <w:rFonts w:ascii="Arial" w:hAnsi="Arial" w:cs="Arial"/>
          <w:color w:val="444444"/>
          <w:shd w:val="clear" w:color="auto" w:fill="FFFFFF"/>
        </w:rPr>
        <w:t>•</w:t>
      </w:r>
      <w:r>
        <w:rPr>
          <w:rFonts w:ascii="Arial" w:hAnsi="Arial" w:cs="Arial"/>
          <w:color w:val="444444"/>
          <w:shd w:val="clear" w:color="auto" w:fill="FFFFFF"/>
        </w:rPr>
        <w:t xml:space="preserve"> О</w:t>
      </w:r>
      <w:r w:rsidRPr="00195B31">
        <w:rPr>
          <w:rFonts w:ascii="Arial" w:hAnsi="Arial" w:cs="Arial"/>
          <w:color w:val="444444"/>
          <w:shd w:val="clear" w:color="auto" w:fill="FFFFFF"/>
        </w:rPr>
        <w:t>тслеживание и инвентаризаци</w:t>
      </w:r>
      <w:r>
        <w:rPr>
          <w:rFonts w:ascii="Arial" w:hAnsi="Arial" w:cs="Arial"/>
          <w:color w:val="444444"/>
          <w:shd w:val="clear" w:color="auto" w:fill="FFFFFF"/>
        </w:rPr>
        <w:t>я</w:t>
      </w:r>
      <w:r w:rsidRPr="00195B31">
        <w:rPr>
          <w:rFonts w:ascii="Arial" w:hAnsi="Arial" w:cs="Arial"/>
          <w:color w:val="444444"/>
          <w:shd w:val="clear" w:color="auto" w:fill="FFFFFF"/>
        </w:rPr>
        <w:t xml:space="preserve"> оборудования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195B31">
        <w:rPr>
          <w:rFonts w:ascii="Arial" w:hAnsi="Arial" w:cs="Arial"/>
          <w:color w:val="444444"/>
          <w:shd w:val="clear" w:color="auto" w:fill="FFFFFF"/>
        </w:rPr>
        <w:t>• Мониторинг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195B31">
        <w:rPr>
          <w:rFonts w:ascii="Arial" w:hAnsi="Arial" w:cs="Arial"/>
          <w:color w:val="444444"/>
          <w:shd w:val="clear" w:color="auto" w:fill="FFFFFF"/>
        </w:rPr>
        <w:t>•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195B31">
        <w:rPr>
          <w:rFonts w:ascii="Arial" w:hAnsi="Arial" w:cs="Arial"/>
          <w:color w:val="444444"/>
          <w:shd w:val="clear" w:color="auto" w:fill="FFFFFF"/>
        </w:rPr>
        <w:t xml:space="preserve">Массовое обновление ПО </w:t>
      </w:r>
      <w:r>
        <w:rPr>
          <w:rFonts w:ascii="Arial" w:hAnsi="Arial" w:cs="Arial"/>
          <w:color w:val="444444"/>
          <w:shd w:val="clear" w:color="auto" w:fill="FFFFFF"/>
        </w:rPr>
        <w:t xml:space="preserve">и конфигурирование оборудования </w:t>
      </w:r>
      <w:r w:rsidRPr="00195B31">
        <w:rPr>
          <w:rFonts w:ascii="Arial" w:hAnsi="Arial" w:cs="Arial"/>
          <w:color w:val="444444"/>
          <w:shd w:val="clear" w:color="auto" w:fill="FFFFFF"/>
        </w:rPr>
        <w:t xml:space="preserve">• </w:t>
      </w:r>
      <w:r w:rsidR="004E0E7A" w:rsidRPr="00195B31">
        <w:rPr>
          <w:rFonts w:ascii="Arial" w:hAnsi="Arial" w:cs="Arial"/>
          <w:color w:val="444444"/>
          <w:shd w:val="clear" w:color="auto" w:fill="FFFFFF"/>
        </w:rPr>
        <w:t xml:space="preserve">Поиск и устранение неисправностей • </w:t>
      </w:r>
      <w:r w:rsidR="00596374">
        <w:rPr>
          <w:rFonts w:ascii="Arial" w:hAnsi="Arial" w:cs="Arial"/>
          <w:color w:val="444444"/>
          <w:shd w:val="clear" w:color="auto" w:fill="FFFFFF"/>
        </w:rPr>
        <w:t>Мгновенный о</w:t>
      </w:r>
      <w:r>
        <w:rPr>
          <w:rFonts w:ascii="Arial" w:hAnsi="Arial" w:cs="Arial"/>
          <w:color w:val="444444"/>
          <w:shd w:val="clear" w:color="auto" w:fill="FFFFFF"/>
        </w:rPr>
        <w:t xml:space="preserve">бзор </w:t>
      </w:r>
      <w:r w:rsidR="00596374">
        <w:rPr>
          <w:rFonts w:ascii="Arial" w:hAnsi="Arial" w:cs="Arial"/>
          <w:color w:val="444444"/>
          <w:shd w:val="clear" w:color="auto" w:fill="FFFFFF"/>
        </w:rPr>
        <w:t>аварий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r w:rsidR="00FB322F">
        <w:rPr>
          <w:rFonts w:ascii="Arial" w:hAnsi="Arial" w:cs="Arial"/>
          <w:color w:val="444444"/>
          <w:shd w:val="clear" w:color="auto" w:fill="FFFFFF"/>
        </w:rPr>
        <w:t>в</w:t>
      </w:r>
      <w:r>
        <w:rPr>
          <w:rFonts w:ascii="Arial" w:hAnsi="Arial" w:cs="Arial"/>
          <w:color w:val="444444"/>
          <w:shd w:val="clear" w:color="auto" w:fill="FFFFFF"/>
        </w:rPr>
        <w:t xml:space="preserve"> панели управления</w:t>
      </w:r>
      <w:r w:rsidR="004E0E7A">
        <w:rPr>
          <w:rFonts w:ascii="Arial" w:hAnsi="Arial" w:cs="Arial"/>
          <w:color w:val="444444"/>
          <w:shd w:val="clear" w:color="auto" w:fill="FFFFFF"/>
        </w:rPr>
        <w:t xml:space="preserve"> и доступ к ней по проводному порту</w:t>
      </w:r>
      <w:r w:rsidR="00596374">
        <w:rPr>
          <w:rFonts w:ascii="Arial" w:hAnsi="Arial" w:cs="Arial"/>
          <w:color w:val="444444"/>
          <w:shd w:val="clear" w:color="auto" w:fill="FFFFFF"/>
        </w:rPr>
        <w:t>.</w:t>
      </w:r>
    </w:p>
    <w:p w:rsidR="00BE51BC" w:rsidRPr="00195B31" w:rsidRDefault="00BE51BC" w:rsidP="00195B3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2B55FF">
        <w:rPr>
          <w:rFonts w:ascii="Arial" w:hAnsi="Arial" w:cs="Arial"/>
          <w:color w:val="444444"/>
          <w:shd w:val="clear" w:color="auto" w:fill="FFFFFF"/>
        </w:rPr>
        <w:t xml:space="preserve">Для </w:t>
      </w:r>
      <w:r>
        <w:rPr>
          <w:rFonts w:ascii="Arial" w:hAnsi="Arial" w:cs="Arial"/>
          <w:color w:val="444444"/>
          <w:shd w:val="clear" w:color="auto" w:fill="FFFFFF"/>
        </w:rPr>
        <w:t xml:space="preserve">небольших </w:t>
      </w:r>
      <w:r w:rsidRPr="002B55FF">
        <w:rPr>
          <w:rFonts w:ascii="Arial" w:hAnsi="Arial" w:cs="Arial"/>
          <w:color w:val="444444"/>
          <w:shd w:val="clear" w:color="auto" w:fill="FFFFFF"/>
        </w:rPr>
        <w:t>сетей (до 32 точек</w:t>
      </w:r>
      <w:r>
        <w:rPr>
          <w:rFonts w:ascii="Arial" w:hAnsi="Arial" w:cs="Arial"/>
          <w:color w:val="444444"/>
          <w:shd w:val="clear" w:color="auto" w:fill="FFFFFF"/>
        </w:rPr>
        <w:t xml:space="preserve"> доступа</w:t>
      </w:r>
      <w:r w:rsidRPr="002B55FF">
        <w:rPr>
          <w:rFonts w:ascii="Arial" w:hAnsi="Arial" w:cs="Arial"/>
          <w:color w:val="444444"/>
          <w:shd w:val="clear" w:color="auto" w:fill="FFFFFF"/>
        </w:rPr>
        <w:t xml:space="preserve">) доступен встроенный контроллер Autopilot, который можно активировать на любой точке. Autopilot также позволяет автоматизировать процесс настройки оборудования, обновлять </w:t>
      </w:r>
      <w:proofErr w:type="gramStart"/>
      <w:r w:rsidRPr="002B55FF">
        <w:rPr>
          <w:rFonts w:ascii="Arial" w:hAnsi="Arial" w:cs="Arial"/>
          <w:color w:val="444444"/>
          <w:shd w:val="clear" w:color="auto" w:fill="FFFFFF"/>
        </w:rPr>
        <w:t>ПО</w:t>
      </w:r>
      <w:proofErr w:type="gramEnd"/>
      <w:r w:rsidRPr="002B55FF">
        <w:rPr>
          <w:rFonts w:ascii="Arial" w:hAnsi="Arial" w:cs="Arial"/>
          <w:color w:val="444444"/>
          <w:shd w:val="clear" w:color="auto" w:fill="FFFFFF"/>
        </w:rPr>
        <w:t xml:space="preserve"> и управлять сетью</w:t>
      </w:r>
      <w:r>
        <w:rPr>
          <w:rFonts w:ascii="Arial" w:hAnsi="Arial" w:cs="Arial"/>
          <w:color w:val="444444"/>
          <w:shd w:val="clear" w:color="auto" w:fill="FFFFFF"/>
        </w:rPr>
        <w:t>.</w:t>
      </w:r>
    </w:p>
    <w:p w:rsidR="00195B31" w:rsidRPr="00E703AD" w:rsidRDefault="00195B31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4E0E7A" w:rsidRDefault="00667DA5" w:rsidP="00667DA5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667DA5">
        <w:rPr>
          <w:rFonts w:ascii="Arial" w:hAnsi="Arial" w:cs="Arial"/>
          <w:b/>
          <w:color w:val="444444"/>
          <w:shd w:val="clear" w:color="auto" w:fill="FFFFFF"/>
        </w:rPr>
        <w:t xml:space="preserve">Роуминг без </w:t>
      </w:r>
      <w:r w:rsidR="006458C8">
        <w:rPr>
          <w:rFonts w:ascii="Arial" w:hAnsi="Arial" w:cs="Arial"/>
          <w:b/>
          <w:color w:val="444444"/>
          <w:shd w:val="clear" w:color="auto" w:fill="FFFFFF"/>
        </w:rPr>
        <w:t xml:space="preserve">использования </w:t>
      </w:r>
      <w:r w:rsidRPr="00667DA5">
        <w:rPr>
          <w:rFonts w:ascii="Arial" w:hAnsi="Arial" w:cs="Arial"/>
          <w:b/>
          <w:color w:val="444444"/>
          <w:shd w:val="clear" w:color="auto" w:fill="FFFFFF"/>
        </w:rPr>
        <w:t xml:space="preserve">контроллера. </w:t>
      </w:r>
      <w:r w:rsidR="004E0E7A">
        <w:rPr>
          <w:rFonts w:ascii="Arial" w:hAnsi="Arial" w:cs="Arial"/>
          <w:b/>
          <w:color w:val="444444"/>
          <w:shd w:val="clear" w:color="auto" w:fill="FFFFFF"/>
        </w:rPr>
        <w:t>Производительность</w:t>
      </w:r>
      <w:r w:rsidR="00874E08">
        <w:rPr>
          <w:rFonts w:ascii="Arial" w:hAnsi="Arial" w:cs="Arial"/>
          <w:b/>
          <w:color w:val="444444"/>
          <w:shd w:val="clear" w:color="auto" w:fill="FFFFFF"/>
        </w:rPr>
        <w:t xml:space="preserve"> и простота использования</w:t>
      </w:r>
    </w:p>
    <w:p w:rsidR="00667DA5" w:rsidRDefault="00AC75FA" w:rsidP="00667DA5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E430</w:t>
      </w:r>
      <w:r w:rsidR="00A32039">
        <w:rPr>
          <w:rFonts w:ascii="Arial" w:hAnsi="Arial" w:cs="Arial"/>
          <w:color w:val="444444"/>
          <w:shd w:val="clear" w:color="auto" w:fill="FFFFFF"/>
        </w:rPr>
        <w:t>W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6458C8">
        <w:rPr>
          <w:rFonts w:ascii="Arial" w:hAnsi="Arial" w:cs="Arial"/>
          <w:color w:val="444444"/>
          <w:shd w:val="clear" w:color="auto" w:fill="FFFFFF"/>
        </w:rPr>
        <w:t xml:space="preserve">обеспечивает </w:t>
      </w:r>
      <w:r w:rsidR="00667DA5">
        <w:rPr>
          <w:rFonts w:ascii="Arial" w:hAnsi="Arial" w:cs="Arial"/>
          <w:color w:val="444444"/>
          <w:shd w:val="clear" w:color="auto" w:fill="FFFFFF"/>
        </w:rPr>
        <w:t>бесшовный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 xml:space="preserve"> роуминг</w:t>
      </w:r>
      <w:r w:rsidR="006458C8">
        <w:rPr>
          <w:rFonts w:ascii="Arial" w:hAnsi="Arial" w:cs="Arial"/>
          <w:color w:val="444444"/>
          <w:shd w:val="clear" w:color="auto" w:fill="FFFFFF"/>
        </w:rPr>
        <w:t xml:space="preserve"> с поддержкой до 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>1000 клиент</w:t>
      </w:r>
      <w:r w:rsidR="00667DA5">
        <w:rPr>
          <w:rFonts w:ascii="Arial" w:hAnsi="Arial" w:cs="Arial"/>
          <w:color w:val="444444"/>
          <w:shd w:val="clear" w:color="auto" w:fill="FFFFFF"/>
        </w:rPr>
        <w:t>ских устройств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 xml:space="preserve"> без необходимости </w:t>
      </w:r>
      <w:r w:rsidR="006458C8">
        <w:rPr>
          <w:rFonts w:ascii="Arial" w:hAnsi="Arial" w:cs="Arial"/>
          <w:color w:val="444444"/>
          <w:shd w:val="clear" w:color="auto" w:fill="FFFFFF"/>
        </w:rPr>
        <w:t>применения</w:t>
      </w:r>
      <w:r w:rsidR="00667DA5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035773">
        <w:rPr>
          <w:rFonts w:ascii="Arial" w:hAnsi="Arial" w:cs="Arial"/>
          <w:color w:val="444444"/>
          <w:shd w:val="clear" w:color="auto" w:fill="FFFFFF"/>
        </w:rPr>
        <w:t xml:space="preserve">отдельного </w:t>
      </w:r>
      <w:r w:rsidR="00667DA5">
        <w:rPr>
          <w:rFonts w:ascii="Arial" w:hAnsi="Arial" w:cs="Arial"/>
          <w:color w:val="444444"/>
          <w:shd w:val="clear" w:color="auto" w:fill="FFFFFF"/>
        </w:rPr>
        <w:t xml:space="preserve">сетевого 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>контроллер</w:t>
      </w:r>
      <w:r w:rsidR="00667DA5">
        <w:rPr>
          <w:rFonts w:ascii="Arial" w:hAnsi="Arial" w:cs="Arial"/>
          <w:color w:val="444444"/>
          <w:shd w:val="clear" w:color="auto" w:fill="FFFFFF"/>
        </w:rPr>
        <w:t>а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 xml:space="preserve">! </w:t>
      </w:r>
      <w:r w:rsidR="00667DA5">
        <w:rPr>
          <w:rFonts w:ascii="Arial" w:hAnsi="Arial" w:cs="Arial"/>
          <w:color w:val="444444"/>
          <w:shd w:val="clear" w:color="auto" w:fill="FFFFFF"/>
        </w:rPr>
        <w:t xml:space="preserve">В точке доступа уже встроен </w:t>
      </w:r>
      <w:r w:rsidR="006E66EA">
        <w:rPr>
          <w:rFonts w:ascii="Arial" w:hAnsi="Arial" w:cs="Arial"/>
          <w:color w:val="444444"/>
          <w:shd w:val="clear" w:color="auto" w:fill="FFFFFF"/>
        </w:rPr>
        <w:t>портал</w:t>
      </w:r>
      <w:r w:rsidR="006E66EA" w:rsidRPr="00667DA5">
        <w:rPr>
          <w:rFonts w:ascii="Arial" w:hAnsi="Arial" w:cs="Arial"/>
          <w:color w:val="444444"/>
          <w:shd w:val="clear" w:color="auto" w:fill="FFFFFF"/>
        </w:rPr>
        <w:t xml:space="preserve"> </w:t>
      </w:r>
      <w:proofErr w:type="gramStart"/>
      <w:r w:rsidR="00667DA5" w:rsidRPr="00667DA5">
        <w:rPr>
          <w:rFonts w:ascii="Arial" w:hAnsi="Arial" w:cs="Arial"/>
          <w:color w:val="444444"/>
          <w:shd w:val="clear" w:color="auto" w:fill="FFFFFF"/>
        </w:rPr>
        <w:t>хот-спот</w:t>
      </w:r>
      <w:proofErr w:type="gramEnd"/>
      <w:r w:rsidR="000C5C22">
        <w:rPr>
          <w:rFonts w:ascii="Arial" w:hAnsi="Arial" w:cs="Arial"/>
          <w:color w:val="444444"/>
          <w:shd w:val="clear" w:color="auto" w:fill="FFFFFF"/>
        </w:rPr>
        <w:t>, который также не нуждается в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6458C8">
        <w:rPr>
          <w:rFonts w:ascii="Arial" w:hAnsi="Arial" w:cs="Arial"/>
          <w:color w:val="444444"/>
          <w:shd w:val="clear" w:color="auto" w:fill="FFFFFF"/>
        </w:rPr>
        <w:t xml:space="preserve">работе 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>контроллер</w:t>
      </w:r>
      <w:r w:rsidR="006458C8">
        <w:rPr>
          <w:rFonts w:ascii="Arial" w:hAnsi="Arial" w:cs="Arial"/>
          <w:color w:val="444444"/>
          <w:shd w:val="clear" w:color="auto" w:fill="FFFFFF"/>
        </w:rPr>
        <w:t>а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>.</w:t>
      </w:r>
    </w:p>
    <w:p w:rsidR="00140983" w:rsidRPr="00E703AD" w:rsidRDefault="00140983" w:rsidP="00140983">
      <w:pPr>
        <w:spacing w:after="0" w:line="240" w:lineRule="auto"/>
        <w:jc w:val="center"/>
        <w:rPr>
          <w:rFonts w:ascii="Arial" w:hAnsi="Arial" w:cs="Arial"/>
          <w:color w:val="444444"/>
          <w:sz w:val="24"/>
          <w:szCs w:val="24"/>
          <w:shd w:val="clear" w:color="auto" w:fill="FFFFFF"/>
        </w:rPr>
      </w:pPr>
    </w:p>
    <w:p w:rsidR="00035773" w:rsidRPr="00C755E5" w:rsidRDefault="00035773" w:rsidP="00035773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C755E5">
        <w:rPr>
          <w:rFonts w:ascii="Arial" w:hAnsi="Arial" w:cs="Arial"/>
          <w:b/>
          <w:color w:val="444444"/>
          <w:shd w:val="clear" w:color="auto" w:fill="FFFFFF"/>
        </w:rPr>
        <w:t>М</w:t>
      </w:r>
      <w:r w:rsidR="00C755E5" w:rsidRPr="00C755E5">
        <w:rPr>
          <w:rFonts w:ascii="Arial" w:hAnsi="Arial" w:cs="Arial"/>
          <w:b/>
          <w:color w:val="444444"/>
          <w:shd w:val="clear" w:color="auto" w:fill="FFFFFF"/>
        </w:rPr>
        <w:t>онетизация</w:t>
      </w:r>
      <w:r w:rsidR="00C755E5">
        <w:rPr>
          <w:rFonts w:ascii="Arial" w:hAnsi="Arial" w:cs="Arial"/>
          <w:b/>
          <w:color w:val="444444"/>
          <w:shd w:val="clear" w:color="auto" w:fill="FFFFFF"/>
        </w:rPr>
        <w:t>:</w:t>
      </w:r>
      <w:r w:rsidR="00C755E5" w:rsidRPr="00C755E5">
        <w:rPr>
          <w:rFonts w:ascii="Arial" w:hAnsi="Arial" w:cs="Arial"/>
          <w:b/>
          <w:color w:val="444444"/>
          <w:shd w:val="clear" w:color="auto" w:fill="FFFFFF"/>
        </w:rPr>
        <w:t xml:space="preserve"> ваучеры, вход в</w:t>
      </w:r>
      <w:r w:rsidRPr="00C755E5">
        <w:rPr>
          <w:rFonts w:ascii="Arial" w:hAnsi="Arial" w:cs="Arial"/>
          <w:b/>
          <w:color w:val="444444"/>
          <w:shd w:val="clear" w:color="auto" w:fill="FFFFFF"/>
        </w:rPr>
        <w:t xml:space="preserve"> соцсети </w:t>
      </w:r>
      <w:r w:rsidRPr="00C755E5">
        <w:rPr>
          <w:rFonts w:ascii="Arial" w:hAnsi="Arial" w:cs="Arial"/>
          <w:b/>
          <w:color w:val="444444"/>
          <w:shd w:val="clear" w:color="auto" w:fill="FFFFFF"/>
          <w:lang w:val="en-US"/>
        </w:rPr>
        <w:t>Google</w:t>
      </w:r>
      <w:r w:rsidRPr="00C755E5">
        <w:rPr>
          <w:rFonts w:ascii="Arial" w:hAnsi="Arial" w:cs="Arial"/>
          <w:b/>
          <w:color w:val="444444"/>
          <w:shd w:val="clear" w:color="auto" w:fill="FFFFFF"/>
        </w:rPr>
        <w:t>+ и Фейсбук</w:t>
      </w:r>
    </w:p>
    <w:p w:rsidR="005F5622" w:rsidRDefault="00C755E5" w:rsidP="00035773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Извлеките прибыль из 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>Wi-Fi-</w:t>
      </w:r>
      <w:r>
        <w:rPr>
          <w:rFonts w:ascii="Arial" w:hAnsi="Arial" w:cs="Arial"/>
          <w:color w:val="444444"/>
          <w:shd w:val="clear" w:color="auto" w:fill="FFFFFF"/>
        </w:rPr>
        <w:t>услуг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 xml:space="preserve">: </w:t>
      </w:r>
      <w:r w:rsidR="00CB76A1">
        <w:rPr>
          <w:rFonts w:ascii="Arial" w:hAnsi="Arial" w:cs="Arial"/>
          <w:color w:val="444444"/>
          <w:shd w:val="clear" w:color="auto" w:fill="FFFFFF"/>
        </w:rPr>
        <w:t>у</w:t>
      </w:r>
      <w:r w:rsidR="00CB76A1" w:rsidRPr="00CB76A1">
        <w:rPr>
          <w:rFonts w:ascii="Arial" w:hAnsi="Arial" w:cs="Arial"/>
          <w:color w:val="444444"/>
          <w:shd w:val="clear" w:color="auto" w:fill="FFFFFF"/>
        </w:rPr>
        <w:t>правляем</w:t>
      </w:r>
      <w:r w:rsidR="00CB76A1">
        <w:rPr>
          <w:rFonts w:ascii="Arial" w:hAnsi="Arial" w:cs="Arial"/>
          <w:color w:val="444444"/>
          <w:shd w:val="clear" w:color="auto" w:fill="FFFFFF"/>
        </w:rPr>
        <w:t>ый</w:t>
      </w:r>
      <w:r w:rsidR="00CB76A1" w:rsidRPr="00CB76A1">
        <w:rPr>
          <w:rFonts w:ascii="Arial" w:hAnsi="Arial" w:cs="Arial"/>
          <w:color w:val="444444"/>
          <w:shd w:val="clear" w:color="auto" w:fill="FFFFFF"/>
        </w:rPr>
        <w:t xml:space="preserve"> контроллером </w:t>
      </w:r>
      <w:r w:rsidR="00CB76A1">
        <w:rPr>
          <w:rFonts w:ascii="Arial" w:hAnsi="Arial" w:cs="Arial"/>
          <w:color w:val="444444"/>
          <w:shd w:val="clear" w:color="auto" w:fill="FFFFFF"/>
        </w:rPr>
        <w:t xml:space="preserve">гостевой </w:t>
      </w:r>
      <w:r w:rsidR="00CB76A1" w:rsidRPr="00CB76A1">
        <w:rPr>
          <w:rFonts w:ascii="Arial" w:hAnsi="Arial" w:cs="Arial"/>
          <w:color w:val="444444"/>
          <w:shd w:val="clear" w:color="auto" w:fill="FFFFFF"/>
        </w:rPr>
        <w:t>доступ</w:t>
      </w:r>
      <w:r w:rsidR="00CB76A1">
        <w:rPr>
          <w:rFonts w:ascii="Arial" w:hAnsi="Arial" w:cs="Arial"/>
          <w:color w:val="444444"/>
          <w:shd w:val="clear" w:color="auto" w:fill="FFFFFF"/>
        </w:rPr>
        <w:t xml:space="preserve"> позволяет направить пользователей на страницу заставки с </w:t>
      </w:r>
      <w:r w:rsidR="00CB76A1" w:rsidRPr="00CB76A1">
        <w:rPr>
          <w:rFonts w:ascii="Arial" w:hAnsi="Arial" w:cs="Arial"/>
          <w:color w:val="444444"/>
          <w:shd w:val="clear" w:color="auto" w:fill="FFFFFF"/>
        </w:rPr>
        <w:t xml:space="preserve">поддержкой входа в </w:t>
      </w:r>
      <w:r w:rsidR="00CB76A1">
        <w:rPr>
          <w:rFonts w:ascii="Arial" w:hAnsi="Arial" w:cs="Arial"/>
          <w:color w:val="444444"/>
          <w:shd w:val="clear" w:color="auto" w:fill="FFFFFF"/>
        </w:rPr>
        <w:t>социальные сети</w:t>
      </w:r>
      <w:r w:rsidR="00CB76A1" w:rsidRPr="00CB76A1">
        <w:rPr>
          <w:rFonts w:ascii="Arial" w:hAnsi="Arial" w:cs="Arial"/>
          <w:color w:val="444444"/>
          <w:shd w:val="clear" w:color="auto" w:fill="FFFFFF"/>
        </w:rPr>
        <w:t xml:space="preserve">, предоставляя </w:t>
      </w:r>
      <w:r w:rsidR="00CB76A1">
        <w:rPr>
          <w:rFonts w:ascii="Arial" w:hAnsi="Arial" w:cs="Arial"/>
          <w:color w:val="444444"/>
          <w:shd w:val="clear" w:color="auto" w:fill="FFFFFF"/>
        </w:rPr>
        <w:t xml:space="preserve">вам </w:t>
      </w:r>
      <w:r w:rsidR="00CB76A1" w:rsidRPr="00CB76A1">
        <w:rPr>
          <w:rFonts w:ascii="Arial" w:hAnsi="Arial" w:cs="Arial"/>
          <w:color w:val="444444"/>
          <w:shd w:val="clear" w:color="auto" w:fill="FFFFFF"/>
        </w:rPr>
        <w:t>ценную демографическую информацию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>. Эти функции наряду с возможностью созда</w:t>
      </w:r>
      <w:r w:rsidR="00A32039">
        <w:rPr>
          <w:rFonts w:ascii="Arial" w:hAnsi="Arial" w:cs="Arial"/>
          <w:color w:val="444444"/>
          <w:shd w:val="clear" w:color="auto" w:fill="FFFFFF"/>
        </w:rPr>
        <w:t>ния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 xml:space="preserve"> тарифны</w:t>
      </w:r>
      <w:r w:rsidR="00FB7EFD">
        <w:rPr>
          <w:rFonts w:ascii="Arial" w:hAnsi="Arial" w:cs="Arial"/>
          <w:color w:val="444444"/>
          <w:shd w:val="clear" w:color="auto" w:fill="FFFFFF"/>
        </w:rPr>
        <w:t>х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FB7EFD">
        <w:rPr>
          <w:rFonts w:ascii="Arial" w:hAnsi="Arial" w:cs="Arial"/>
          <w:color w:val="444444"/>
          <w:shd w:val="clear" w:color="auto" w:fill="FFFFFF"/>
        </w:rPr>
        <w:t>планов с ограничением по времени или объему трафика</w:t>
      </w:r>
      <w:r w:rsidR="00957DB0">
        <w:rPr>
          <w:rFonts w:ascii="Arial" w:hAnsi="Arial" w:cs="Arial"/>
          <w:color w:val="444444"/>
          <w:shd w:val="clear" w:color="auto" w:fill="FFFFFF"/>
        </w:rPr>
        <w:t>,</w:t>
      </w:r>
      <w:r w:rsidR="00FB7EFD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 xml:space="preserve">делают </w:t>
      </w:r>
      <w:r w:rsidR="00AC75FA">
        <w:rPr>
          <w:rFonts w:ascii="Arial" w:hAnsi="Arial" w:cs="Arial"/>
          <w:color w:val="444444"/>
          <w:shd w:val="clear" w:color="auto" w:fill="FFFFFF"/>
          <w:lang w:val="en-US"/>
        </w:rPr>
        <w:t>E</w:t>
      </w:r>
      <w:r w:rsidR="00AC75FA" w:rsidRPr="00AC75FA">
        <w:rPr>
          <w:rFonts w:ascii="Arial" w:hAnsi="Arial" w:cs="Arial"/>
          <w:color w:val="444444"/>
          <w:shd w:val="clear" w:color="auto" w:fill="FFFFFF"/>
        </w:rPr>
        <w:t>430</w:t>
      </w:r>
      <w:r w:rsidR="00A32039">
        <w:rPr>
          <w:rFonts w:ascii="Arial" w:hAnsi="Arial" w:cs="Arial"/>
          <w:color w:val="444444"/>
          <w:shd w:val="clear" w:color="auto" w:fill="FFFFFF"/>
        </w:rPr>
        <w:t>W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FB7EFD">
        <w:rPr>
          <w:rFonts w:ascii="Arial" w:hAnsi="Arial" w:cs="Arial"/>
          <w:color w:val="444444"/>
          <w:shd w:val="clear" w:color="auto" w:fill="FFFFFF"/>
        </w:rPr>
        <w:t xml:space="preserve">удобным </w:t>
      </w:r>
      <w:r w:rsidR="006E66EA">
        <w:rPr>
          <w:rFonts w:ascii="Arial" w:hAnsi="Arial" w:cs="Arial"/>
          <w:color w:val="444444"/>
          <w:shd w:val="clear" w:color="auto" w:fill="FFFFFF"/>
        </w:rPr>
        <w:t xml:space="preserve">сетевым </w:t>
      </w:r>
      <w:r w:rsidR="00FB7EFD">
        <w:rPr>
          <w:rFonts w:ascii="Arial" w:hAnsi="Arial" w:cs="Arial"/>
          <w:color w:val="444444"/>
          <w:shd w:val="clear" w:color="auto" w:fill="FFFFFF"/>
        </w:rPr>
        <w:t xml:space="preserve">инструментом </w:t>
      </w:r>
      <w:r w:rsidR="00957DB0">
        <w:rPr>
          <w:rFonts w:ascii="Arial" w:hAnsi="Arial" w:cs="Arial"/>
          <w:color w:val="444444"/>
          <w:shd w:val="clear" w:color="auto" w:fill="FFFFFF"/>
        </w:rPr>
        <w:t xml:space="preserve">для </w:t>
      </w:r>
      <w:r w:rsidR="00FB7EFD">
        <w:rPr>
          <w:rFonts w:ascii="Arial" w:hAnsi="Arial" w:cs="Arial"/>
          <w:color w:val="444444"/>
          <w:shd w:val="clear" w:color="auto" w:fill="FFFFFF"/>
        </w:rPr>
        <w:t>отелей, кафе и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 xml:space="preserve"> кемпингов </w:t>
      </w:r>
      <w:r w:rsidR="00957DB0">
        <w:rPr>
          <w:rFonts w:ascii="Arial" w:hAnsi="Arial" w:cs="Arial"/>
          <w:color w:val="444444"/>
          <w:shd w:val="clear" w:color="auto" w:fill="FFFFFF"/>
        </w:rPr>
        <w:t xml:space="preserve">при организации </w:t>
      </w:r>
      <w:r w:rsidR="00FB7EFD">
        <w:rPr>
          <w:rFonts w:ascii="Arial" w:hAnsi="Arial" w:cs="Arial"/>
          <w:color w:val="444444"/>
          <w:shd w:val="clear" w:color="auto" w:fill="FFFFFF"/>
        </w:rPr>
        <w:t>г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 xml:space="preserve">остевого </w:t>
      </w:r>
      <w:r w:rsidR="006E66EA" w:rsidRPr="00035773">
        <w:rPr>
          <w:rFonts w:ascii="Arial" w:hAnsi="Arial" w:cs="Arial"/>
          <w:color w:val="444444"/>
          <w:shd w:val="clear" w:color="auto" w:fill="FFFFFF"/>
        </w:rPr>
        <w:t>Wi-Fi</w:t>
      </w:r>
      <w:r w:rsidR="006E66EA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89723F">
        <w:rPr>
          <w:rFonts w:ascii="Arial" w:hAnsi="Arial" w:cs="Arial"/>
          <w:color w:val="444444"/>
          <w:shd w:val="clear" w:color="auto" w:fill="FFFFFF"/>
        </w:rPr>
        <w:t>доступа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>.</w:t>
      </w:r>
    </w:p>
    <w:p w:rsidR="00710C22" w:rsidRDefault="00710C22" w:rsidP="00035773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710C22" w:rsidRPr="00710C22" w:rsidRDefault="00710C22" w:rsidP="00710C22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color w:val="444444"/>
          <w:shd w:val="clear" w:color="auto" w:fill="FFFFFF"/>
        </w:rPr>
        <w:t xml:space="preserve">Настройки </w:t>
      </w:r>
      <w:r w:rsidRPr="00710C22">
        <w:rPr>
          <w:rFonts w:ascii="Arial" w:hAnsi="Arial" w:cs="Arial"/>
          <w:b/>
          <w:color w:val="444444"/>
          <w:shd w:val="clear" w:color="auto" w:fill="FFFFFF"/>
        </w:rPr>
        <w:t>WLAN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 – преимущество для конечного пользователя</w:t>
      </w:r>
    </w:p>
    <w:p w:rsidR="00710C22" w:rsidRDefault="00710C22" w:rsidP="00710C22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710C22">
        <w:rPr>
          <w:rFonts w:ascii="Arial" w:hAnsi="Arial" w:cs="Arial"/>
          <w:color w:val="444444"/>
          <w:shd w:val="clear" w:color="auto" w:fill="FFFFFF"/>
        </w:rPr>
        <w:t xml:space="preserve">Нет ничего более неприятного, чем подключение к точке доступа, </w:t>
      </w:r>
      <w:r>
        <w:rPr>
          <w:rFonts w:ascii="Arial" w:hAnsi="Arial" w:cs="Arial"/>
          <w:color w:val="444444"/>
          <w:shd w:val="clear" w:color="auto" w:fill="FFFFFF"/>
        </w:rPr>
        <w:t xml:space="preserve">которая не </w:t>
      </w:r>
      <w:r w:rsidR="00BD2269">
        <w:rPr>
          <w:rFonts w:ascii="Arial" w:hAnsi="Arial" w:cs="Arial"/>
          <w:color w:val="444444"/>
          <w:shd w:val="clear" w:color="auto" w:fill="FFFFFF"/>
        </w:rPr>
        <w:t>дает</w:t>
      </w:r>
      <w:r>
        <w:rPr>
          <w:rFonts w:ascii="Arial" w:hAnsi="Arial" w:cs="Arial"/>
          <w:color w:val="444444"/>
          <w:shd w:val="clear" w:color="auto" w:fill="FFFFFF"/>
        </w:rPr>
        <w:t xml:space="preserve"> выход в</w:t>
      </w:r>
      <w:r w:rsidR="00FE086F">
        <w:rPr>
          <w:rFonts w:ascii="Arial" w:hAnsi="Arial" w:cs="Arial"/>
          <w:color w:val="444444"/>
          <w:shd w:val="clear" w:color="auto" w:fill="FFFFFF"/>
        </w:rPr>
        <w:t xml:space="preserve"> и</w:t>
      </w:r>
      <w:r w:rsidRPr="00710C22">
        <w:rPr>
          <w:rFonts w:ascii="Arial" w:hAnsi="Arial" w:cs="Arial"/>
          <w:color w:val="444444"/>
          <w:shd w:val="clear" w:color="auto" w:fill="FFFFFF"/>
        </w:rPr>
        <w:t xml:space="preserve">нтернет! Когда соединение с критическим ресурсом, таким как внешний шлюз или AAA </w:t>
      </w:r>
      <w:r>
        <w:rPr>
          <w:rFonts w:ascii="Arial" w:hAnsi="Arial" w:cs="Arial"/>
          <w:color w:val="444444"/>
          <w:shd w:val="clear" w:color="auto" w:fill="FFFFFF"/>
        </w:rPr>
        <w:t>потеряно</w:t>
      </w:r>
      <w:r w:rsidRPr="00710C22">
        <w:rPr>
          <w:rFonts w:ascii="Arial" w:hAnsi="Arial" w:cs="Arial"/>
          <w:color w:val="444444"/>
          <w:shd w:val="clear" w:color="auto" w:fill="FFFFFF"/>
        </w:rPr>
        <w:t xml:space="preserve">, </w:t>
      </w:r>
      <w:r w:rsidR="00AC75FA">
        <w:rPr>
          <w:rFonts w:ascii="Arial" w:hAnsi="Arial" w:cs="Arial"/>
          <w:color w:val="444444"/>
          <w:shd w:val="clear" w:color="auto" w:fill="FFFFFF"/>
          <w:lang w:val="en-US"/>
        </w:rPr>
        <w:t>E</w:t>
      </w:r>
      <w:r w:rsidR="00AC75FA" w:rsidRPr="00AC75FA">
        <w:rPr>
          <w:rFonts w:ascii="Arial" w:hAnsi="Arial" w:cs="Arial"/>
          <w:color w:val="444444"/>
          <w:shd w:val="clear" w:color="auto" w:fill="FFFFFF"/>
        </w:rPr>
        <w:t>430</w:t>
      </w:r>
      <w:r w:rsidR="00A32039">
        <w:rPr>
          <w:rFonts w:ascii="Arial" w:hAnsi="Arial" w:cs="Arial"/>
          <w:color w:val="444444"/>
          <w:shd w:val="clear" w:color="auto" w:fill="FFFFFF"/>
        </w:rPr>
        <w:t>W</w:t>
      </w:r>
      <w:r w:rsidRPr="00710C22">
        <w:rPr>
          <w:rFonts w:ascii="Arial" w:hAnsi="Arial" w:cs="Arial"/>
          <w:color w:val="444444"/>
          <w:shd w:val="clear" w:color="auto" w:fill="FFFFFF"/>
        </w:rPr>
        <w:t xml:space="preserve"> может отключить</w:t>
      </w:r>
      <w:r w:rsidR="00BD2269">
        <w:rPr>
          <w:rFonts w:ascii="Arial" w:hAnsi="Arial" w:cs="Arial"/>
          <w:color w:val="444444"/>
          <w:shd w:val="clear" w:color="auto" w:fill="FFFFFF"/>
        </w:rPr>
        <w:t xml:space="preserve"> </w:t>
      </w:r>
      <w:proofErr w:type="gramStart"/>
      <w:r w:rsidR="00BD2269">
        <w:rPr>
          <w:rFonts w:ascii="Arial" w:hAnsi="Arial" w:cs="Arial"/>
          <w:color w:val="444444"/>
          <w:shd w:val="clear" w:color="auto" w:fill="FFFFFF"/>
        </w:rPr>
        <w:t>проблемные</w:t>
      </w:r>
      <w:proofErr w:type="gramEnd"/>
      <w:r w:rsidRPr="00710C22">
        <w:rPr>
          <w:rFonts w:ascii="Arial" w:hAnsi="Arial" w:cs="Arial"/>
          <w:color w:val="444444"/>
          <w:shd w:val="clear" w:color="auto" w:fill="FFFFFF"/>
        </w:rPr>
        <w:t xml:space="preserve"> SSID, позволя</w:t>
      </w:r>
      <w:r w:rsidR="00BD2269">
        <w:rPr>
          <w:rFonts w:ascii="Arial" w:hAnsi="Arial" w:cs="Arial"/>
          <w:color w:val="444444"/>
          <w:shd w:val="clear" w:color="auto" w:fill="FFFFFF"/>
        </w:rPr>
        <w:t>я</w:t>
      </w:r>
      <w:r w:rsidRPr="00710C22">
        <w:rPr>
          <w:rFonts w:ascii="Arial" w:hAnsi="Arial" w:cs="Arial"/>
          <w:color w:val="444444"/>
          <w:shd w:val="clear" w:color="auto" w:fill="FFFFFF"/>
        </w:rPr>
        <w:t xml:space="preserve"> клиентским устройствам выбрать другую</w:t>
      </w:r>
      <w:r w:rsidR="00BD2269">
        <w:rPr>
          <w:rFonts w:ascii="Arial" w:hAnsi="Arial" w:cs="Arial"/>
          <w:color w:val="444444"/>
          <w:shd w:val="clear" w:color="auto" w:fill="FFFFFF"/>
        </w:rPr>
        <w:t>, допустим</w:t>
      </w:r>
      <w:r w:rsidRPr="00710C22">
        <w:rPr>
          <w:rFonts w:ascii="Arial" w:hAnsi="Arial" w:cs="Arial"/>
          <w:color w:val="444444"/>
          <w:shd w:val="clear" w:color="auto" w:fill="FFFFFF"/>
        </w:rPr>
        <w:t xml:space="preserve"> соседнюю </w:t>
      </w:r>
      <w:r w:rsidR="00BD2269" w:rsidRPr="00710C22">
        <w:rPr>
          <w:rFonts w:ascii="Arial" w:hAnsi="Arial" w:cs="Arial"/>
          <w:color w:val="444444"/>
          <w:shd w:val="clear" w:color="auto" w:fill="FFFFFF"/>
        </w:rPr>
        <w:t xml:space="preserve">рабочую </w:t>
      </w:r>
      <w:r w:rsidRPr="00710C22">
        <w:rPr>
          <w:rFonts w:ascii="Arial" w:hAnsi="Arial" w:cs="Arial"/>
          <w:color w:val="444444"/>
          <w:shd w:val="clear" w:color="auto" w:fill="FFFFFF"/>
        </w:rPr>
        <w:t>точку доступа.</w:t>
      </w:r>
    </w:p>
    <w:p w:rsidR="00BD2269" w:rsidRDefault="00BD2269" w:rsidP="00710C22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BD2269" w:rsidRPr="00BA4AB8" w:rsidRDefault="00BA4AB8" w:rsidP="00BD2269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BA4AB8">
        <w:rPr>
          <w:rFonts w:ascii="Arial" w:hAnsi="Arial" w:cs="Arial"/>
          <w:b/>
          <w:color w:val="444444"/>
          <w:shd w:val="clear" w:color="auto" w:fill="FFFFFF"/>
          <w:lang w:val="en-US"/>
        </w:rPr>
        <w:t>Mesh</w:t>
      </w:r>
      <w:r w:rsidRPr="00BA4AB8">
        <w:rPr>
          <w:rFonts w:ascii="Arial" w:hAnsi="Arial" w:cs="Arial"/>
          <w:b/>
          <w:color w:val="444444"/>
          <w:shd w:val="clear" w:color="auto" w:fill="FFFFFF"/>
        </w:rPr>
        <w:t xml:space="preserve"> между внутренними и уличными точками доступа – гибкость </w:t>
      </w:r>
      <w:r>
        <w:rPr>
          <w:rFonts w:ascii="Arial" w:hAnsi="Arial" w:cs="Arial"/>
          <w:b/>
          <w:color w:val="444444"/>
          <w:shd w:val="clear" w:color="auto" w:fill="FFFFFF"/>
        </w:rPr>
        <w:t>вашей сети</w:t>
      </w:r>
    </w:p>
    <w:p w:rsidR="00BD2269" w:rsidRDefault="00BD2269" w:rsidP="00BD2269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  <w:lang w:val="en-US"/>
        </w:rPr>
        <w:t>Mesh</w:t>
      </w:r>
      <w:r w:rsidRPr="00BD2269">
        <w:rPr>
          <w:rFonts w:ascii="Arial" w:hAnsi="Arial" w:cs="Arial"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hd w:val="clear" w:color="auto" w:fill="FFFFFF"/>
        </w:rPr>
        <w:t xml:space="preserve">соединения между несколькими внутренними точками доступа </w:t>
      </w:r>
      <w:r w:rsidR="00AC75FA">
        <w:rPr>
          <w:rFonts w:ascii="Arial" w:hAnsi="Arial" w:cs="Arial"/>
          <w:color w:val="444444"/>
          <w:shd w:val="clear" w:color="auto" w:fill="FFFFFF"/>
          <w:lang w:val="en-US"/>
        </w:rPr>
        <w:t>E</w:t>
      </w:r>
      <w:r w:rsidR="00AC75FA" w:rsidRPr="00AC75FA">
        <w:rPr>
          <w:rFonts w:ascii="Arial" w:hAnsi="Arial" w:cs="Arial"/>
          <w:color w:val="444444"/>
          <w:shd w:val="clear" w:color="auto" w:fill="FFFFFF"/>
        </w:rPr>
        <w:t>430</w:t>
      </w:r>
      <w:r w:rsidR="00A32039">
        <w:rPr>
          <w:rFonts w:ascii="Arial" w:hAnsi="Arial" w:cs="Arial"/>
          <w:color w:val="444444"/>
          <w:shd w:val="clear" w:color="auto" w:fill="FFFFFF"/>
        </w:rPr>
        <w:t>W</w:t>
      </w:r>
      <w:r w:rsidRPr="00BD2269">
        <w:rPr>
          <w:rFonts w:ascii="Arial" w:hAnsi="Arial" w:cs="Arial"/>
          <w:color w:val="444444"/>
          <w:shd w:val="clear" w:color="auto" w:fill="FFFFFF"/>
        </w:rPr>
        <w:t xml:space="preserve"> и </w:t>
      </w:r>
      <w:r>
        <w:rPr>
          <w:rFonts w:ascii="Arial" w:hAnsi="Arial" w:cs="Arial"/>
          <w:color w:val="444444"/>
          <w:shd w:val="clear" w:color="auto" w:fill="FFFFFF"/>
        </w:rPr>
        <w:t xml:space="preserve">уличными точками доступа, например моделями семейства </w:t>
      </w:r>
      <w:r w:rsidR="00BE51BC">
        <w:rPr>
          <w:rFonts w:ascii="Arial" w:hAnsi="Arial" w:cs="Arial"/>
          <w:color w:val="444444"/>
          <w:shd w:val="clear" w:color="auto" w:fill="FFFFFF"/>
          <w:lang w:val="en-US"/>
        </w:rPr>
        <w:t>E</w:t>
      </w:r>
      <w:r w:rsidRPr="00BD2269">
        <w:rPr>
          <w:rFonts w:ascii="Arial" w:hAnsi="Arial" w:cs="Arial"/>
          <w:color w:val="444444"/>
          <w:shd w:val="clear" w:color="auto" w:fill="FFFFFF"/>
        </w:rPr>
        <w:t xml:space="preserve">500 </w:t>
      </w:r>
      <w:r>
        <w:rPr>
          <w:rFonts w:ascii="Arial" w:hAnsi="Arial" w:cs="Arial"/>
          <w:color w:val="444444"/>
          <w:shd w:val="clear" w:color="auto" w:fill="FFFFFF"/>
        </w:rPr>
        <w:t xml:space="preserve">– </w:t>
      </w:r>
      <w:r w:rsidRPr="00BD2269">
        <w:rPr>
          <w:rFonts w:ascii="Arial" w:hAnsi="Arial" w:cs="Arial"/>
          <w:color w:val="444444"/>
          <w:shd w:val="clear" w:color="auto" w:fill="FFFFFF"/>
        </w:rPr>
        <w:t xml:space="preserve">удобный </w:t>
      </w:r>
      <w:r>
        <w:rPr>
          <w:rFonts w:ascii="Arial" w:hAnsi="Arial" w:cs="Arial"/>
          <w:color w:val="444444"/>
          <w:shd w:val="clear" w:color="auto" w:fill="FFFFFF"/>
        </w:rPr>
        <w:t xml:space="preserve">и простой </w:t>
      </w:r>
      <w:r w:rsidRPr="00BD2269">
        <w:rPr>
          <w:rFonts w:ascii="Arial" w:hAnsi="Arial" w:cs="Arial"/>
          <w:color w:val="444444"/>
          <w:shd w:val="clear" w:color="auto" w:fill="FFFFFF"/>
        </w:rPr>
        <w:t xml:space="preserve">способ </w:t>
      </w:r>
      <w:r>
        <w:rPr>
          <w:rFonts w:ascii="Arial" w:hAnsi="Arial" w:cs="Arial"/>
          <w:color w:val="444444"/>
          <w:shd w:val="clear" w:color="auto" w:fill="FFFFFF"/>
        </w:rPr>
        <w:t xml:space="preserve">расширения </w:t>
      </w:r>
      <w:r w:rsidRPr="00BD2269">
        <w:rPr>
          <w:rFonts w:ascii="Arial" w:hAnsi="Arial" w:cs="Arial"/>
          <w:color w:val="444444"/>
          <w:shd w:val="clear" w:color="auto" w:fill="FFFFFF"/>
        </w:rPr>
        <w:t>зон</w:t>
      </w:r>
      <w:r>
        <w:rPr>
          <w:rFonts w:ascii="Arial" w:hAnsi="Arial" w:cs="Arial"/>
          <w:color w:val="444444"/>
          <w:shd w:val="clear" w:color="auto" w:fill="FFFFFF"/>
        </w:rPr>
        <w:t>ы</w:t>
      </w:r>
      <w:r w:rsidRPr="00BD2269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BE51BC" w:rsidRPr="00BD2269">
        <w:rPr>
          <w:rFonts w:ascii="Arial" w:hAnsi="Arial" w:cs="Arial"/>
          <w:color w:val="444444"/>
          <w:shd w:val="clear" w:color="auto" w:fill="FFFFFF"/>
        </w:rPr>
        <w:t xml:space="preserve">покрытия </w:t>
      </w:r>
      <w:r w:rsidRPr="00BD2269">
        <w:rPr>
          <w:rFonts w:ascii="Arial" w:hAnsi="Arial" w:cs="Arial"/>
          <w:color w:val="444444"/>
          <w:shd w:val="clear" w:color="auto" w:fill="FFFFFF"/>
        </w:rPr>
        <w:t xml:space="preserve">Wi-Fi без </w:t>
      </w:r>
      <w:r>
        <w:rPr>
          <w:rFonts w:ascii="Arial" w:hAnsi="Arial" w:cs="Arial"/>
          <w:color w:val="444444"/>
          <w:shd w:val="clear" w:color="auto" w:fill="FFFFFF"/>
        </w:rPr>
        <w:t xml:space="preserve">использования проводной </w:t>
      </w:r>
      <w:r w:rsidR="00BA4AB8">
        <w:rPr>
          <w:rFonts w:ascii="Arial" w:hAnsi="Arial" w:cs="Arial"/>
          <w:color w:val="444444"/>
          <w:shd w:val="clear" w:color="auto" w:fill="FFFFFF"/>
        </w:rPr>
        <w:t>инфраструктуры</w:t>
      </w:r>
      <w:r w:rsidRPr="00BD2269">
        <w:rPr>
          <w:rFonts w:ascii="Arial" w:hAnsi="Arial" w:cs="Arial"/>
          <w:color w:val="444444"/>
          <w:shd w:val="clear" w:color="auto" w:fill="FFFFFF"/>
        </w:rPr>
        <w:t>.</w:t>
      </w:r>
    </w:p>
    <w:p w:rsidR="00BA4AB8" w:rsidRDefault="00BA4AB8" w:rsidP="00BD2269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BB5F4C" w:rsidRPr="00BB5F4C" w:rsidRDefault="00874E08" w:rsidP="00BB5F4C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color w:val="444444"/>
          <w:shd w:val="clear" w:color="auto" w:fill="FFFFFF"/>
        </w:rPr>
        <w:t xml:space="preserve">Обширное </w:t>
      </w:r>
      <w:r w:rsidR="00BB5F4C" w:rsidRPr="00BB5F4C">
        <w:rPr>
          <w:rFonts w:ascii="Arial" w:hAnsi="Arial" w:cs="Arial"/>
          <w:b/>
          <w:color w:val="444444"/>
          <w:shd w:val="clear" w:color="auto" w:fill="FFFFFF"/>
        </w:rPr>
        <w:t xml:space="preserve">покрытие, 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высокая </w:t>
      </w:r>
      <w:r w:rsidR="00BB5F4C">
        <w:rPr>
          <w:rFonts w:ascii="Arial" w:hAnsi="Arial" w:cs="Arial"/>
          <w:b/>
          <w:color w:val="444444"/>
          <w:shd w:val="clear" w:color="auto" w:fill="FFFFFF"/>
        </w:rPr>
        <w:t>пропускная способн</w:t>
      </w:r>
      <w:r w:rsidR="004C2CB6">
        <w:rPr>
          <w:rFonts w:ascii="Arial" w:hAnsi="Arial" w:cs="Arial"/>
          <w:b/>
          <w:color w:val="444444"/>
          <w:shd w:val="clear" w:color="auto" w:fill="FFFFFF"/>
        </w:rPr>
        <w:t>о</w:t>
      </w:r>
      <w:r w:rsidR="00BB5F4C">
        <w:rPr>
          <w:rFonts w:ascii="Arial" w:hAnsi="Arial" w:cs="Arial"/>
          <w:b/>
          <w:color w:val="444444"/>
          <w:shd w:val="clear" w:color="auto" w:fill="FFFFFF"/>
        </w:rPr>
        <w:t xml:space="preserve">сть и </w:t>
      </w:r>
      <w:r w:rsidR="00BB5F4C" w:rsidRPr="00BB5F4C">
        <w:rPr>
          <w:rFonts w:ascii="Arial" w:hAnsi="Arial" w:cs="Arial"/>
          <w:b/>
          <w:color w:val="444444"/>
          <w:shd w:val="clear" w:color="auto" w:fill="FFFFFF"/>
        </w:rPr>
        <w:t>скорость</w:t>
      </w:r>
    </w:p>
    <w:p w:rsidR="00B25BA8" w:rsidRDefault="00B25BA8" w:rsidP="00BB5F4C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B25BA8" w:rsidRDefault="00AC75FA" w:rsidP="00BB5F4C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E430</w:t>
      </w:r>
      <w:r w:rsidR="00B25BA8" w:rsidRPr="00B25BA8">
        <w:rPr>
          <w:rFonts w:ascii="Arial" w:hAnsi="Arial" w:cs="Arial"/>
          <w:color w:val="444444"/>
          <w:shd w:val="clear" w:color="auto" w:fill="FFFFFF"/>
        </w:rPr>
        <w:t xml:space="preserve">W </w:t>
      </w:r>
      <w:r w:rsidR="00B25BA8">
        <w:rPr>
          <w:rFonts w:ascii="Arial" w:hAnsi="Arial" w:cs="Arial"/>
          <w:color w:val="444444"/>
          <w:shd w:val="clear" w:color="auto" w:fill="FFFFFF"/>
        </w:rPr>
        <w:t xml:space="preserve">обладает передатчиком высокой </w:t>
      </w:r>
      <w:r w:rsidR="00B25BA8" w:rsidRPr="00B25BA8">
        <w:rPr>
          <w:rFonts w:ascii="Arial" w:hAnsi="Arial" w:cs="Arial"/>
          <w:color w:val="444444"/>
          <w:shd w:val="clear" w:color="auto" w:fill="FFFFFF"/>
        </w:rPr>
        <w:t>мощност</w:t>
      </w:r>
      <w:r w:rsidR="00B25BA8">
        <w:rPr>
          <w:rFonts w:ascii="Arial" w:hAnsi="Arial" w:cs="Arial"/>
          <w:color w:val="444444"/>
          <w:shd w:val="clear" w:color="auto" w:fill="FFFFFF"/>
        </w:rPr>
        <w:t>и, но</w:t>
      </w:r>
      <w:r w:rsidR="00B25BA8" w:rsidRPr="00B25BA8">
        <w:rPr>
          <w:rFonts w:ascii="Arial" w:hAnsi="Arial" w:cs="Arial"/>
          <w:color w:val="444444"/>
          <w:shd w:val="clear" w:color="auto" w:fill="FFFFFF"/>
        </w:rPr>
        <w:t xml:space="preserve"> элементы управления </w:t>
      </w:r>
      <w:r w:rsidR="00B25BA8">
        <w:rPr>
          <w:rFonts w:ascii="Arial" w:hAnsi="Arial" w:cs="Arial"/>
          <w:color w:val="444444"/>
          <w:shd w:val="clear" w:color="auto" w:fill="FFFFFF"/>
        </w:rPr>
        <w:t xml:space="preserve">точкой доступа позволяют гибко контролировать эту мощность в условиях </w:t>
      </w:r>
      <w:r w:rsidR="00B25BA8" w:rsidRPr="00B25BA8">
        <w:rPr>
          <w:rFonts w:ascii="Arial" w:hAnsi="Arial" w:cs="Arial"/>
          <w:color w:val="444444"/>
          <w:shd w:val="clear" w:color="auto" w:fill="FFFFFF"/>
        </w:rPr>
        <w:t xml:space="preserve">развертывания </w:t>
      </w:r>
      <w:r w:rsidR="00B25BA8">
        <w:rPr>
          <w:rFonts w:ascii="Arial" w:hAnsi="Arial" w:cs="Arial"/>
          <w:color w:val="444444"/>
          <w:shd w:val="clear" w:color="auto" w:fill="FFFFFF"/>
        </w:rPr>
        <w:t xml:space="preserve">сети </w:t>
      </w:r>
      <w:r w:rsidR="00B25BA8" w:rsidRPr="00B25BA8">
        <w:rPr>
          <w:rFonts w:ascii="Arial" w:hAnsi="Arial" w:cs="Arial"/>
          <w:color w:val="444444"/>
          <w:shd w:val="clear" w:color="auto" w:fill="FFFFFF"/>
        </w:rPr>
        <w:t>с высокой плотностью</w:t>
      </w:r>
      <w:r w:rsidR="00B25BA8">
        <w:rPr>
          <w:rFonts w:ascii="Arial" w:hAnsi="Arial" w:cs="Arial"/>
          <w:color w:val="444444"/>
          <w:shd w:val="clear" w:color="auto" w:fill="FFFFFF"/>
        </w:rPr>
        <w:t xml:space="preserve"> абонентов</w:t>
      </w:r>
      <w:r w:rsidR="00B25BA8" w:rsidRPr="00B25BA8">
        <w:rPr>
          <w:rFonts w:ascii="Arial" w:hAnsi="Arial" w:cs="Arial"/>
          <w:color w:val="444444"/>
          <w:shd w:val="clear" w:color="auto" w:fill="FFFFFF"/>
        </w:rPr>
        <w:t xml:space="preserve">. </w:t>
      </w:r>
      <w:proofErr w:type="gramStart"/>
      <w:r w:rsidR="00B25BA8" w:rsidRPr="00B25BA8">
        <w:rPr>
          <w:rFonts w:ascii="Arial" w:hAnsi="Arial" w:cs="Arial"/>
          <w:color w:val="444444"/>
          <w:shd w:val="clear" w:color="auto" w:fill="FFFFFF"/>
        </w:rPr>
        <w:t xml:space="preserve">Управление пропускной способностью </w:t>
      </w:r>
      <w:r w:rsidR="00B25BA8">
        <w:rPr>
          <w:rFonts w:ascii="Arial" w:hAnsi="Arial" w:cs="Arial"/>
          <w:color w:val="444444"/>
          <w:shd w:val="clear" w:color="auto" w:fill="FFFFFF"/>
        </w:rPr>
        <w:t xml:space="preserve">посредством </w:t>
      </w:r>
      <w:r w:rsidR="00D312C2">
        <w:rPr>
          <w:rFonts w:ascii="Arial" w:hAnsi="Arial" w:cs="Arial"/>
          <w:color w:val="444444"/>
          <w:shd w:val="clear" w:color="auto" w:fill="FFFFFF"/>
        </w:rPr>
        <w:t xml:space="preserve">равного </w:t>
      </w:r>
      <w:r w:rsidR="00B25BA8">
        <w:rPr>
          <w:rFonts w:ascii="Arial" w:hAnsi="Arial" w:cs="Arial"/>
          <w:color w:val="444444"/>
          <w:shd w:val="clear" w:color="auto" w:fill="FFFFFF"/>
        </w:rPr>
        <w:t>распределения эфира</w:t>
      </w:r>
      <w:r w:rsidR="00D312C2">
        <w:rPr>
          <w:rFonts w:ascii="Arial" w:hAnsi="Arial" w:cs="Arial"/>
          <w:color w:val="444444"/>
          <w:shd w:val="clear" w:color="auto" w:fill="FFFFFF"/>
        </w:rPr>
        <w:t xml:space="preserve"> (</w:t>
      </w:r>
      <w:r w:rsidR="00D312C2" w:rsidRPr="00D312C2">
        <w:rPr>
          <w:rFonts w:ascii="Arial" w:hAnsi="Arial" w:cs="Arial"/>
          <w:color w:val="444444"/>
          <w:shd w:val="clear" w:color="auto" w:fill="FFFFFF"/>
        </w:rPr>
        <w:t>Airtime Fairness)</w:t>
      </w:r>
      <w:r w:rsidR="00B25BA8">
        <w:rPr>
          <w:rFonts w:ascii="Arial" w:hAnsi="Arial" w:cs="Arial"/>
          <w:color w:val="444444"/>
          <w:shd w:val="clear" w:color="auto" w:fill="FFFFFF"/>
        </w:rPr>
        <w:t xml:space="preserve">, увеличение </w:t>
      </w:r>
      <w:r w:rsidR="00B25BA8" w:rsidRPr="00B25BA8">
        <w:rPr>
          <w:rFonts w:ascii="Arial" w:hAnsi="Arial" w:cs="Arial"/>
          <w:color w:val="444444"/>
          <w:shd w:val="clear" w:color="auto" w:fill="FFFFFF"/>
        </w:rPr>
        <w:t xml:space="preserve">производительность </w:t>
      </w:r>
      <w:r w:rsidR="00B25BA8">
        <w:rPr>
          <w:rFonts w:ascii="Arial" w:hAnsi="Arial" w:cs="Arial"/>
          <w:color w:val="444444"/>
          <w:shd w:val="clear" w:color="auto" w:fill="FFFFFF"/>
        </w:rPr>
        <w:t xml:space="preserve">за счет </w:t>
      </w:r>
      <w:r w:rsidR="00B25BA8" w:rsidRPr="00B25BA8">
        <w:rPr>
          <w:rFonts w:ascii="Arial" w:hAnsi="Arial" w:cs="Arial"/>
          <w:color w:val="444444"/>
          <w:shd w:val="clear" w:color="auto" w:fill="FFFFFF"/>
        </w:rPr>
        <w:t xml:space="preserve">автоматического сканирования каналов (ACS) и </w:t>
      </w:r>
      <w:r w:rsidR="00B25BA8">
        <w:rPr>
          <w:rFonts w:ascii="Arial" w:hAnsi="Arial" w:cs="Arial"/>
          <w:color w:val="444444"/>
          <w:shd w:val="clear" w:color="auto" w:fill="FFFFFF"/>
        </w:rPr>
        <w:t xml:space="preserve">перевод </w:t>
      </w:r>
      <w:r w:rsidR="00D312C2">
        <w:rPr>
          <w:rFonts w:ascii="Arial" w:hAnsi="Arial" w:cs="Arial"/>
          <w:color w:val="444444"/>
          <w:shd w:val="clear" w:color="auto" w:fill="FFFFFF"/>
        </w:rPr>
        <w:t>абонентских</w:t>
      </w:r>
      <w:r w:rsidR="00B25BA8" w:rsidRPr="00BB5F4C">
        <w:rPr>
          <w:rFonts w:ascii="Arial" w:hAnsi="Arial" w:cs="Arial"/>
          <w:color w:val="444444"/>
          <w:shd w:val="clear" w:color="auto" w:fill="FFFFFF"/>
        </w:rPr>
        <w:t xml:space="preserve"> устройств </w:t>
      </w:r>
      <w:r w:rsidR="00B25BA8">
        <w:rPr>
          <w:rFonts w:ascii="Arial" w:hAnsi="Arial" w:cs="Arial"/>
          <w:color w:val="444444"/>
          <w:shd w:val="clear" w:color="auto" w:fill="FFFFFF"/>
        </w:rPr>
        <w:t xml:space="preserve">на каналы с </w:t>
      </w:r>
      <w:r w:rsidR="00B25BA8" w:rsidRPr="00BB5F4C">
        <w:rPr>
          <w:rFonts w:ascii="Arial" w:hAnsi="Arial" w:cs="Arial"/>
          <w:color w:val="444444"/>
          <w:shd w:val="clear" w:color="auto" w:fill="FFFFFF"/>
        </w:rPr>
        <w:t>более высоким</w:t>
      </w:r>
      <w:r w:rsidR="00B25BA8">
        <w:rPr>
          <w:rFonts w:ascii="Arial" w:hAnsi="Arial" w:cs="Arial"/>
          <w:color w:val="444444"/>
          <w:shd w:val="clear" w:color="auto" w:fill="FFFFFF"/>
        </w:rPr>
        <w:t>и</w:t>
      </w:r>
      <w:r w:rsidR="00B25BA8" w:rsidRPr="00BB5F4C">
        <w:rPr>
          <w:rFonts w:ascii="Arial" w:hAnsi="Arial" w:cs="Arial"/>
          <w:color w:val="444444"/>
          <w:shd w:val="clear" w:color="auto" w:fill="FFFFFF"/>
        </w:rPr>
        <w:t xml:space="preserve"> скоростям</w:t>
      </w:r>
      <w:r w:rsidR="00B25BA8">
        <w:rPr>
          <w:rFonts w:ascii="Arial" w:hAnsi="Arial" w:cs="Arial"/>
          <w:color w:val="444444"/>
          <w:shd w:val="clear" w:color="auto" w:fill="FFFFFF"/>
        </w:rPr>
        <w:t>и</w:t>
      </w:r>
      <w:r w:rsidR="00B25BA8" w:rsidRPr="00BB5F4C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B25BA8">
        <w:rPr>
          <w:rFonts w:ascii="Arial" w:hAnsi="Arial" w:cs="Arial"/>
          <w:color w:val="444444"/>
          <w:shd w:val="clear" w:color="auto" w:fill="FFFFFF"/>
        </w:rPr>
        <w:t>(</w:t>
      </w:r>
      <w:r w:rsidR="00D312C2" w:rsidRPr="00D312C2">
        <w:rPr>
          <w:rFonts w:ascii="Arial" w:hAnsi="Arial" w:cs="Arial"/>
          <w:color w:val="444444"/>
          <w:shd w:val="clear" w:color="auto" w:fill="FFFFFF"/>
        </w:rPr>
        <w:t>B</w:t>
      </w:r>
      <w:r w:rsidR="00B25BA8" w:rsidRPr="004C2CB6">
        <w:rPr>
          <w:rFonts w:ascii="Arial" w:hAnsi="Arial" w:cs="Arial"/>
          <w:color w:val="444444"/>
          <w:shd w:val="clear" w:color="auto" w:fill="FFFFFF"/>
        </w:rPr>
        <w:t xml:space="preserve">and </w:t>
      </w:r>
      <w:r w:rsidR="00D312C2" w:rsidRPr="00D312C2">
        <w:rPr>
          <w:rFonts w:ascii="Arial" w:hAnsi="Arial" w:cs="Arial"/>
          <w:color w:val="444444"/>
          <w:shd w:val="clear" w:color="auto" w:fill="FFFFFF"/>
        </w:rPr>
        <w:t>S</w:t>
      </w:r>
      <w:r w:rsidR="00B25BA8" w:rsidRPr="004C2CB6">
        <w:rPr>
          <w:rFonts w:ascii="Arial" w:hAnsi="Arial" w:cs="Arial"/>
          <w:color w:val="444444"/>
          <w:shd w:val="clear" w:color="auto" w:fill="FFFFFF"/>
        </w:rPr>
        <w:t>teering)</w:t>
      </w:r>
      <w:r w:rsidR="00D312C2" w:rsidRPr="00D312C2">
        <w:rPr>
          <w:rFonts w:ascii="Arial" w:hAnsi="Arial" w:cs="Arial"/>
          <w:color w:val="444444"/>
          <w:shd w:val="clear" w:color="auto" w:fill="FFFFFF"/>
        </w:rPr>
        <w:t xml:space="preserve"> – </w:t>
      </w:r>
      <w:r w:rsidR="00D312C2">
        <w:rPr>
          <w:rFonts w:ascii="Arial" w:hAnsi="Arial" w:cs="Arial"/>
          <w:color w:val="444444"/>
          <w:shd w:val="clear" w:color="auto" w:fill="FFFFFF"/>
        </w:rPr>
        <w:t>всё это</w:t>
      </w:r>
      <w:r w:rsidR="00D312C2" w:rsidRPr="00D312C2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D312C2" w:rsidRPr="00BB5F4C">
        <w:rPr>
          <w:rFonts w:ascii="Arial" w:hAnsi="Arial" w:cs="Arial"/>
          <w:color w:val="444444"/>
          <w:shd w:val="clear" w:color="auto" w:fill="FFFFFF"/>
        </w:rPr>
        <w:t xml:space="preserve">позволяет сети адаптироваться к </w:t>
      </w:r>
      <w:r w:rsidR="00D312C2">
        <w:rPr>
          <w:rFonts w:ascii="Arial" w:hAnsi="Arial" w:cs="Arial"/>
          <w:color w:val="444444"/>
          <w:shd w:val="clear" w:color="auto" w:fill="FFFFFF"/>
        </w:rPr>
        <w:t xml:space="preserve">постоянно меняющейся </w:t>
      </w:r>
      <w:r w:rsidR="00D312C2" w:rsidRPr="00BB5F4C">
        <w:rPr>
          <w:rFonts w:ascii="Arial" w:hAnsi="Arial" w:cs="Arial"/>
          <w:color w:val="444444"/>
          <w:shd w:val="clear" w:color="auto" w:fill="FFFFFF"/>
        </w:rPr>
        <w:t xml:space="preserve">динамике </w:t>
      </w:r>
      <w:r w:rsidR="00D312C2">
        <w:rPr>
          <w:rFonts w:ascii="Arial" w:hAnsi="Arial" w:cs="Arial"/>
          <w:color w:val="444444"/>
          <w:shd w:val="clear" w:color="auto" w:fill="FFFFFF"/>
        </w:rPr>
        <w:t>клиентского окружения, а функция</w:t>
      </w:r>
      <w:r w:rsidR="00B25BA8" w:rsidRPr="00B25BA8">
        <w:rPr>
          <w:rFonts w:ascii="Arial" w:hAnsi="Arial" w:cs="Arial"/>
          <w:color w:val="444444"/>
          <w:shd w:val="clear" w:color="auto" w:fill="FFFFFF"/>
        </w:rPr>
        <w:t xml:space="preserve"> DFS </w:t>
      </w:r>
      <w:r w:rsidR="00D312C2">
        <w:rPr>
          <w:rFonts w:ascii="Arial" w:hAnsi="Arial" w:cs="Arial"/>
          <w:color w:val="444444"/>
          <w:shd w:val="clear" w:color="auto" w:fill="FFFFFF"/>
        </w:rPr>
        <w:t xml:space="preserve">позволит задействовать </w:t>
      </w:r>
      <w:r w:rsidR="00B25BA8" w:rsidRPr="00B25BA8">
        <w:rPr>
          <w:rFonts w:ascii="Arial" w:hAnsi="Arial" w:cs="Arial"/>
          <w:color w:val="444444"/>
          <w:shd w:val="clear" w:color="auto" w:fill="FFFFFF"/>
        </w:rPr>
        <w:t>бол</w:t>
      </w:r>
      <w:r w:rsidR="00D312C2">
        <w:rPr>
          <w:rFonts w:ascii="Arial" w:hAnsi="Arial" w:cs="Arial"/>
          <w:color w:val="444444"/>
          <w:shd w:val="clear" w:color="auto" w:fill="FFFFFF"/>
        </w:rPr>
        <w:t xml:space="preserve">ьшее количество каналов в диапазоне </w:t>
      </w:r>
      <w:r w:rsidR="00B25BA8" w:rsidRPr="00B25BA8">
        <w:rPr>
          <w:rFonts w:ascii="Arial" w:hAnsi="Arial" w:cs="Arial"/>
          <w:color w:val="444444"/>
          <w:shd w:val="clear" w:color="auto" w:fill="FFFFFF"/>
        </w:rPr>
        <w:t>5 ГГц.</w:t>
      </w:r>
      <w:proofErr w:type="gramEnd"/>
    </w:p>
    <w:p w:rsidR="00B25BA8" w:rsidRPr="00D312C2" w:rsidRDefault="00B25BA8" w:rsidP="00BB5F4C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156160" w:rsidRPr="00156160" w:rsidRDefault="00156160" w:rsidP="00156160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156160">
        <w:rPr>
          <w:rFonts w:ascii="Arial" w:hAnsi="Arial" w:cs="Arial"/>
          <w:b/>
          <w:color w:val="444444"/>
          <w:shd w:val="clear" w:color="auto" w:fill="FFFFFF"/>
        </w:rPr>
        <w:t>Высокая плотность и доступность</w:t>
      </w:r>
    </w:p>
    <w:p w:rsidR="00156160" w:rsidRDefault="00156160" w:rsidP="0015616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lastRenderedPageBreak/>
        <w:t xml:space="preserve">Поддержка до </w:t>
      </w:r>
      <w:r w:rsidRPr="00156160">
        <w:rPr>
          <w:rFonts w:ascii="Arial" w:hAnsi="Arial" w:cs="Arial"/>
          <w:color w:val="444444"/>
          <w:shd w:val="clear" w:color="auto" w:fill="FFFFFF"/>
        </w:rPr>
        <w:t xml:space="preserve">256 одновременных </w:t>
      </w:r>
      <w:r>
        <w:rPr>
          <w:rFonts w:ascii="Arial" w:hAnsi="Arial" w:cs="Arial"/>
          <w:color w:val="444444"/>
          <w:shd w:val="clear" w:color="auto" w:fill="FFFFFF"/>
        </w:rPr>
        <w:t xml:space="preserve">клиентских </w:t>
      </w:r>
      <w:r w:rsidR="00CB1A76">
        <w:rPr>
          <w:rFonts w:ascii="Arial" w:hAnsi="Arial" w:cs="Arial"/>
          <w:color w:val="444444"/>
          <w:shd w:val="clear" w:color="auto" w:fill="FFFFFF"/>
        </w:rPr>
        <w:t>сессий</w:t>
      </w:r>
      <w:r w:rsidR="007D3FBF">
        <w:rPr>
          <w:rFonts w:ascii="Arial" w:hAnsi="Arial" w:cs="Arial"/>
          <w:color w:val="444444"/>
          <w:shd w:val="clear" w:color="auto" w:fill="FFFFFF"/>
        </w:rPr>
        <w:t>,</w:t>
      </w:r>
      <w:r w:rsidRPr="00156160">
        <w:rPr>
          <w:rFonts w:ascii="Arial" w:hAnsi="Arial" w:cs="Arial"/>
          <w:color w:val="444444"/>
          <w:shd w:val="clear" w:color="auto" w:fill="FFFFFF"/>
        </w:rPr>
        <w:t xml:space="preserve"> 16 SSID</w:t>
      </w:r>
      <w:r>
        <w:rPr>
          <w:rFonts w:ascii="Arial" w:hAnsi="Arial" w:cs="Arial"/>
          <w:color w:val="444444"/>
          <w:shd w:val="clear" w:color="auto" w:fill="FFFFFF"/>
        </w:rPr>
        <w:t xml:space="preserve"> каналов</w:t>
      </w:r>
      <w:r w:rsidRPr="00156160">
        <w:rPr>
          <w:rFonts w:ascii="Arial" w:hAnsi="Arial" w:cs="Arial"/>
          <w:color w:val="444444"/>
          <w:shd w:val="clear" w:color="auto" w:fill="FFFFFF"/>
        </w:rPr>
        <w:t>, а также дв</w:t>
      </w:r>
      <w:r w:rsidR="00FE086F">
        <w:rPr>
          <w:rFonts w:ascii="Arial" w:hAnsi="Arial" w:cs="Arial"/>
          <w:color w:val="444444"/>
          <w:shd w:val="clear" w:color="auto" w:fill="FFFFFF"/>
        </w:rPr>
        <w:t xml:space="preserve">а банка </w:t>
      </w:r>
      <w:r>
        <w:rPr>
          <w:rFonts w:ascii="Arial" w:hAnsi="Arial" w:cs="Arial"/>
          <w:color w:val="444444"/>
          <w:shd w:val="clear" w:color="auto" w:fill="FFFFFF"/>
        </w:rPr>
        <w:t>памяти</w:t>
      </w:r>
      <w:r w:rsidR="007D3FBF">
        <w:rPr>
          <w:rFonts w:ascii="Arial" w:hAnsi="Arial" w:cs="Arial"/>
          <w:color w:val="444444"/>
          <w:shd w:val="clear" w:color="auto" w:fill="FFFFFF"/>
        </w:rPr>
        <w:t xml:space="preserve">, </w:t>
      </w:r>
      <w:r w:rsidR="00CB1A76">
        <w:rPr>
          <w:rFonts w:ascii="Arial" w:hAnsi="Arial" w:cs="Arial"/>
          <w:color w:val="444444"/>
          <w:shd w:val="clear" w:color="auto" w:fill="FFFFFF"/>
        </w:rPr>
        <w:t xml:space="preserve">в которых записано ПО текущей и предыдущей версии, </w:t>
      </w:r>
      <w:r w:rsidR="007D3FBF">
        <w:rPr>
          <w:rFonts w:ascii="Arial" w:hAnsi="Arial" w:cs="Arial"/>
          <w:color w:val="444444"/>
          <w:shd w:val="clear" w:color="auto" w:fill="FFFFFF"/>
        </w:rPr>
        <w:t>означает, что</w:t>
      </w:r>
      <w:r w:rsidRPr="00156160">
        <w:rPr>
          <w:rFonts w:ascii="Arial" w:hAnsi="Arial" w:cs="Arial"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hd w:val="clear" w:color="auto" w:fill="FFFFFF"/>
        </w:rPr>
        <w:t xml:space="preserve">точка доступа </w:t>
      </w:r>
      <w:r w:rsidR="00AC75FA">
        <w:rPr>
          <w:rFonts w:ascii="Arial" w:hAnsi="Arial" w:cs="Arial"/>
          <w:color w:val="444444"/>
          <w:shd w:val="clear" w:color="auto" w:fill="FFFFFF"/>
          <w:lang w:val="en-US"/>
        </w:rPr>
        <w:t>E</w:t>
      </w:r>
      <w:r w:rsidR="00AC75FA" w:rsidRPr="00AC75FA">
        <w:rPr>
          <w:rFonts w:ascii="Arial" w:hAnsi="Arial" w:cs="Arial"/>
          <w:color w:val="444444"/>
          <w:shd w:val="clear" w:color="auto" w:fill="FFFFFF"/>
        </w:rPr>
        <w:t>430</w:t>
      </w:r>
      <w:r w:rsidR="00A32039">
        <w:rPr>
          <w:rFonts w:ascii="Arial" w:hAnsi="Arial" w:cs="Arial"/>
          <w:color w:val="444444"/>
          <w:shd w:val="clear" w:color="auto" w:fill="FFFFFF"/>
        </w:rPr>
        <w:t>W</w:t>
      </w:r>
      <w:r w:rsidRPr="00156160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7D3FBF" w:rsidRPr="00156160">
        <w:rPr>
          <w:rFonts w:ascii="Arial" w:hAnsi="Arial" w:cs="Arial"/>
          <w:color w:val="444444"/>
          <w:shd w:val="clear" w:color="auto" w:fill="FFFFFF"/>
        </w:rPr>
        <w:t>гарантируют</w:t>
      </w:r>
      <w:r w:rsidR="007D3FBF">
        <w:rPr>
          <w:rFonts w:ascii="Arial" w:hAnsi="Arial" w:cs="Arial"/>
          <w:color w:val="444444"/>
          <w:shd w:val="clear" w:color="auto" w:fill="FFFFFF"/>
        </w:rPr>
        <w:t xml:space="preserve"> работу </w:t>
      </w:r>
      <w:r w:rsidR="006E66EA">
        <w:rPr>
          <w:rFonts w:ascii="Arial" w:hAnsi="Arial" w:cs="Arial"/>
          <w:color w:val="444444"/>
          <w:shd w:val="clear" w:color="auto" w:fill="FFFFFF"/>
        </w:rPr>
        <w:t xml:space="preserve">в </w:t>
      </w:r>
      <w:r>
        <w:rPr>
          <w:rFonts w:ascii="Arial" w:hAnsi="Arial" w:cs="Arial"/>
          <w:color w:val="444444"/>
          <w:shd w:val="clear" w:color="auto" w:fill="FFFFFF"/>
        </w:rPr>
        <w:t xml:space="preserve">среде с </w:t>
      </w:r>
      <w:r w:rsidRPr="00156160">
        <w:rPr>
          <w:rFonts w:ascii="Arial" w:hAnsi="Arial" w:cs="Arial"/>
          <w:color w:val="444444"/>
          <w:shd w:val="clear" w:color="auto" w:fill="FFFFFF"/>
        </w:rPr>
        <w:t>высок</w:t>
      </w:r>
      <w:r>
        <w:rPr>
          <w:rFonts w:ascii="Arial" w:hAnsi="Arial" w:cs="Arial"/>
          <w:color w:val="444444"/>
          <w:shd w:val="clear" w:color="auto" w:fill="FFFFFF"/>
        </w:rPr>
        <w:t>ой плотностью абонентов</w:t>
      </w:r>
      <w:r w:rsidR="00874E08">
        <w:rPr>
          <w:rFonts w:ascii="Arial" w:hAnsi="Arial" w:cs="Arial"/>
          <w:color w:val="444444"/>
          <w:shd w:val="clear" w:color="auto" w:fill="FFFFFF"/>
        </w:rPr>
        <w:t>,</w:t>
      </w:r>
      <w:r>
        <w:rPr>
          <w:rFonts w:ascii="Arial" w:hAnsi="Arial" w:cs="Arial"/>
          <w:color w:val="444444"/>
          <w:shd w:val="clear" w:color="auto" w:fill="FFFFFF"/>
        </w:rPr>
        <w:t xml:space="preserve"> обеспечивает </w:t>
      </w:r>
      <w:r w:rsidR="00874E08">
        <w:rPr>
          <w:rFonts w:ascii="Arial" w:hAnsi="Arial" w:cs="Arial"/>
          <w:color w:val="444444"/>
          <w:shd w:val="clear" w:color="auto" w:fill="FFFFFF"/>
        </w:rPr>
        <w:t>надежность и</w:t>
      </w:r>
      <w:r w:rsidRPr="00156160">
        <w:rPr>
          <w:rFonts w:ascii="Arial" w:hAnsi="Arial" w:cs="Arial"/>
          <w:color w:val="444444"/>
          <w:shd w:val="clear" w:color="auto" w:fill="FFFFFF"/>
        </w:rPr>
        <w:t xml:space="preserve"> доступность</w:t>
      </w:r>
      <w:r>
        <w:rPr>
          <w:rFonts w:ascii="Arial" w:hAnsi="Arial" w:cs="Arial"/>
          <w:color w:val="444444"/>
          <w:shd w:val="clear" w:color="auto" w:fill="FFFFFF"/>
        </w:rPr>
        <w:t xml:space="preserve"> связи</w:t>
      </w:r>
      <w:r w:rsidRPr="00156160">
        <w:rPr>
          <w:rFonts w:ascii="Arial" w:hAnsi="Arial" w:cs="Arial"/>
          <w:color w:val="444444"/>
          <w:shd w:val="clear" w:color="auto" w:fill="FFFFFF"/>
        </w:rPr>
        <w:t>.</w:t>
      </w:r>
    </w:p>
    <w:p w:rsidR="00CB1A76" w:rsidRDefault="00CB1A76" w:rsidP="0015616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874E08" w:rsidRPr="00874E08" w:rsidRDefault="00B630C4" w:rsidP="00874E08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color w:val="444444"/>
          <w:shd w:val="clear" w:color="auto" w:fill="FFFFFF"/>
        </w:rPr>
        <w:t>Низкая цена владения (</w:t>
      </w:r>
      <w:r>
        <w:rPr>
          <w:rFonts w:ascii="Arial" w:hAnsi="Arial" w:cs="Arial"/>
          <w:b/>
          <w:color w:val="444444"/>
          <w:shd w:val="clear" w:color="auto" w:fill="FFFFFF"/>
          <w:lang w:val="en-US"/>
        </w:rPr>
        <w:t>T</w:t>
      </w:r>
      <w:proofErr w:type="spellStart"/>
      <w:r w:rsidRPr="00B630C4">
        <w:rPr>
          <w:rFonts w:ascii="Arial" w:hAnsi="Arial" w:cs="Arial"/>
          <w:b/>
          <w:color w:val="444444"/>
          <w:shd w:val="clear" w:color="auto" w:fill="FFFFFF"/>
        </w:rPr>
        <w:t>otal</w:t>
      </w:r>
      <w:proofErr w:type="spellEnd"/>
      <w:r w:rsidRPr="00B630C4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b/>
          <w:color w:val="444444"/>
          <w:shd w:val="clear" w:color="auto" w:fill="FFFFFF"/>
          <w:lang w:val="en-US"/>
        </w:rPr>
        <w:t>C</w:t>
      </w:r>
      <w:proofErr w:type="spellStart"/>
      <w:r w:rsidRPr="00B630C4">
        <w:rPr>
          <w:rFonts w:ascii="Arial" w:hAnsi="Arial" w:cs="Arial"/>
          <w:b/>
          <w:color w:val="444444"/>
          <w:shd w:val="clear" w:color="auto" w:fill="FFFFFF"/>
        </w:rPr>
        <w:t>ost</w:t>
      </w:r>
      <w:proofErr w:type="spellEnd"/>
      <w:r w:rsidRPr="00B630C4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proofErr w:type="spellStart"/>
      <w:r w:rsidRPr="00B630C4">
        <w:rPr>
          <w:rFonts w:ascii="Arial" w:hAnsi="Arial" w:cs="Arial"/>
          <w:b/>
          <w:color w:val="444444"/>
          <w:shd w:val="clear" w:color="auto" w:fill="FFFFFF"/>
        </w:rPr>
        <w:t>of</w:t>
      </w:r>
      <w:proofErr w:type="spellEnd"/>
      <w:r w:rsidRPr="00B630C4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b/>
          <w:color w:val="444444"/>
          <w:shd w:val="clear" w:color="auto" w:fill="FFFFFF"/>
          <w:lang w:val="en-US"/>
        </w:rPr>
        <w:t>O</w:t>
      </w:r>
      <w:proofErr w:type="spellStart"/>
      <w:r w:rsidRPr="00B630C4">
        <w:rPr>
          <w:rFonts w:ascii="Arial" w:hAnsi="Arial" w:cs="Arial"/>
          <w:b/>
          <w:color w:val="444444"/>
          <w:shd w:val="clear" w:color="auto" w:fill="FFFFFF"/>
        </w:rPr>
        <w:t>peration</w:t>
      </w:r>
      <w:proofErr w:type="spellEnd"/>
      <w:r w:rsidRPr="00B630C4">
        <w:rPr>
          <w:rFonts w:ascii="Arial" w:hAnsi="Arial" w:cs="Arial"/>
          <w:b/>
          <w:color w:val="444444"/>
          <w:shd w:val="clear" w:color="auto" w:fill="FFFFFF"/>
        </w:rPr>
        <w:t xml:space="preserve"> – </w:t>
      </w:r>
      <w:r>
        <w:rPr>
          <w:rFonts w:ascii="Arial" w:hAnsi="Arial" w:cs="Arial"/>
          <w:b/>
          <w:color w:val="444444"/>
          <w:shd w:val="clear" w:color="auto" w:fill="FFFFFF"/>
          <w:lang w:val="en-US"/>
        </w:rPr>
        <w:t>TSO</w:t>
      </w:r>
      <w:r w:rsidRPr="00B630C4">
        <w:rPr>
          <w:rFonts w:ascii="Arial" w:hAnsi="Arial" w:cs="Arial"/>
          <w:b/>
          <w:color w:val="444444"/>
          <w:shd w:val="clear" w:color="auto" w:fill="FFFFFF"/>
        </w:rPr>
        <w:t xml:space="preserve">) 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и отсутствие </w:t>
      </w:r>
      <w:r w:rsidR="00874E08" w:rsidRPr="00874E08">
        <w:rPr>
          <w:rFonts w:ascii="Arial" w:hAnsi="Arial" w:cs="Arial"/>
          <w:b/>
          <w:color w:val="444444"/>
          <w:shd w:val="clear" w:color="auto" w:fill="FFFFFF"/>
        </w:rPr>
        <w:t>лицензий</w:t>
      </w:r>
    </w:p>
    <w:p w:rsidR="00CB1A76" w:rsidRDefault="00924A58" w:rsidP="00874E08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Точка доступа </w:t>
      </w:r>
      <w:r w:rsidR="00AC75FA">
        <w:rPr>
          <w:rFonts w:ascii="Arial" w:hAnsi="Arial" w:cs="Arial"/>
          <w:color w:val="444444"/>
          <w:shd w:val="clear" w:color="auto" w:fill="FFFFFF"/>
        </w:rPr>
        <w:t>E430</w:t>
      </w:r>
      <w:r w:rsidRPr="00924A58">
        <w:rPr>
          <w:rFonts w:ascii="Arial" w:hAnsi="Arial" w:cs="Arial"/>
          <w:color w:val="444444"/>
          <w:shd w:val="clear" w:color="auto" w:fill="FFFFFF"/>
        </w:rPr>
        <w:t xml:space="preserve">W </w:t>
      </w:r>
      <w:r>
        <w:rPr>
          <w:rFonts w:ascii="Arial" w:hAnsi="Arial" w:cs="Arial"/>
          <w:color w:val="444444"/>
          <w:shd w:val="clear" w:color="auto" w:fill="FFFFFF"/>
        </w:rPr>
        <w:t xml:space="preserve">может работать с </w:t>
      </w:r>
      <w:r w:rsidRPr="00924A58">
        <w:rPr>
          <w:rFonts w:ascii="Arial" w:hAnsi="Arial" w:cs="Arial"/>
          <w:color w:val="444444"/>
          <w:shd w:val="clear" w:color="auto" w:fill="FFFFFF"/>
        </w:rPr>
        <w:t>бесплатн</w:t>
      </w:r>
      <w:r>
        <w:rPr>
          <w:rFonts w:ascii="Arial" w:hAnsi="Arial" w:cs="Arial"/>
          <w:color w:val="444444"/>
          <w:shd w:val="clear" w:color="auto" w:fill="FFFFFF"/>
        </w:rPr>
        <w:t>ым</w:t>
      </w:r>
      <w:r w:rsidRPr="00924A58">
        <w:rPr>
          <w:rFonts w:ascii="Arial" w:hAnsi="Arial" w:cs="Arial"/>
          <w:color w:val="444444"/>
          <w:shd w:val="clear" w:color="auto" w:fill="FFFFFF"/>
        </w:rPr>
        <w:t xml:space="preserve"> облачн</w:t>
      </w:r>
      <w:r>
        <w:rPr>
          <w:rFonts w:ascii="Arial" w:hAnsi="Arial" w:cs="Arial"/>
          <w:color w:val="444444"/>
          <w:shd w:val="clear" w:color="auto" w:fill="FFFFFF"/>
        </w:rPr>
        <w:t>ым</w:t>
      </w:r>
      <w:r w:rsidRPr="00924A58">
        <w:rPr>
          <w:rFonts w:ascii="Arial" w:hAnsi="Arial" w:cs="Arial"/>
          <w:color w:val="444444"/>
          <w:shd w:val="clear" w:color="auto" w:fill="FFFFFF"/>
        </w:rPr>
        <w:t xml:space="preserve"> или виртуальн</w:t>
      </w:r>
      <w:r>
        <w:rPr>
          <w:rFonts w:ascii="Arial" w:hAnsi="Arial" w:cs="Arial"/>
          <w:color w:val="444444"/>
          <w:shd w:val="clear" w:color="auto" w:fill="FFFFFF"/>
        </w:rPr>
        <w:t>ым</w:t>
      </w:r>
      <w:r w:rsidRPr="00924A58">
        <w:rPr>
          <w:rFonts w:ascii="Arial" w:hAnsi="Arial" w:cs="Arial"/>
          <w:color w:val="444444"/>
          <w:shd w:val="clear" w:color="auto" w:fill="FFFFFF"/>
        </w:rPr>
        <w:t xml:space="preserve"> программн</w:t>
      </w:r>
      <w:r>
        <w:rPr>
          <w:rFonts w:ascii="Arial" w:hAnsi="Arial" w:cs="Arial"/>
          <w:color w:val="444444"/>
          <w:shd w:val="clear" w:color="auto" w:fill="FFFFFF"/>
        </w:rPr>
        <w:t>ым</w:t>
      </w:r>
      <w:r w:rsidRPr="00924A58">
        <w:rPr>
          <w:rFonts w:ascii="Arial" w:hAnsi="Arial" w:cs="Arial"/>
          <w:color w:val="444444"/>
          <w:shd w:val="clear" w:color="auto" w:fill="FFFFFF"/>
        </w:rPr>
        <w:t xml:space="preserve"> контроллер</w:t>
      </w:r>
      <w:r>
        <w:rPr>
          <w:rFonts w:ascii="Arial" w:hAnsi="Arial" w:cs="Arial"/>
          <w:color w:val="444444"/>
          <w:shd w:val="clear" w:color="auto" w:fill="FFFFFF"/>
        </w:rPr>
        <w:t>ом</w:t>
      </w:r>
      <w:r w:rsidRPr="00924A58">
        <w:rPr>
          <w:rFonts w:ascii="Arial" w:hAnsi="Arial" w:cs="Arial"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hd w:val="clear" w:color="auto" w:fill="FFFFFF"/>
        </w:rPr>
        <w:t xml:space="preserve">и, что важно, </w:t>
      </w:r>
      <w:r w:rsidRPr="00924A58">
        <w:rPr>
          <w:rFonts w:ascii="Arial" w:hAnsi="Arial" w:cs="Arial"/>
          <w:color w:val="444444"/>
          <w:shd w:val="clear" w:color="auto" w:fill="FFFFFF"/>
        </w:rPr>
        <w:t xml:space="preserve">без каких-либо лицензионных </w:t>
      </w:r>
      <w:r>
        <w:rPr>
          <w:rFonts w:ascii="Arial" w:hAnsi="Arial" w:cs="Arial"/>
          <w:color w:val="444444"/>
          <w:shd w:val="clear" w:color="auto" w:fill="FFFFFF"/>
        </w:rPr>
        <w:t>отчислений</w:t>
      </w:r>
      <w:r w:rsidR="00874E08" w:rsidRPr="00874E08">
        <w:rPr>
          <w:rFonts w:ascii="Arial" w:hAnsi="Arial" w:cs="Arial"/>
          <w:color w:val="444444"/>
          <w:shd w:val="clear" w:color="auto" w:fill="FFFFFF"/>
        </w:rPr>
        <w:t xml:space="preserve">. Никаких скрытых платежей. </w:t>
      </w:r>
      <w:r w:rsidR="00D8087C">
        <w:rPr>
          <w:rFonts w:ascii="Arial" w:hAnsi="Arial" w:cs="Arial"/>
          <w:color w:val="444444"/>
          <w:shd w:val="clear" w:color="auto" w:fill="FFFFFF"/>
        </w:rPr>
        <w:t>Э</w:t>
      </w:r>
      <w:r w:rsidR="00874E08">
        <w:rPr>
          <w:rFonts w:ascii="Arial" w:hAnsi="Arial" w:cs="Arial"/>
          <w:color w:val="444444"/>
          <w:shd w:val="clear" w:color="auto" w:fill="FFFFFF"/>
        </w:rPr>
        <w:t>то по средствам</w:t>
      </w:r>
      <w:r>
        <w:rPr>
          <w:rFonts w:ascii="Arial" w:hAnsi="Arial" w:cs="Arial"/>
          <w:color w:val="444444"/>
          <w:shd w:val="clear" w:color="auto" w:fill="FFFFFF"/>
        </w:rPr>
        <w:t xml:space="preserve"> и с высоким качеством.</w:t>
      </w:r>
    </w:p>
    <w:p w:rsidR="00CB1A76" w:rsidRDefault="00CB1A76" w:rsidP="0015616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A53DBE" w:rsidRPr="00E703AD" w:rsidRDefault="00A53DBE" w:rsidP="0015616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140983" w:rsidRPr="0090322A" w:rsidRDefault="00A53DBE" w:rsidP="00A53DBE">
      <w:pPr>
        <w:spacing w:after="0" w:line="240" w:lineRule="auto"/>
        <w:jc w:val="center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  <w:r w:rsidRPr="0090322A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>Вид устройства спереди и сзади</w:t>
      </w:r>
    </w:p>
    <w:p w:rsidR="00A53DBE" w:rsidRDefault="00A53DBE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 wp14:anchorId="65FDBF5B" wp14:editId="52A2EA76">
            <wp:extent cx="5975985" cy="2771775"/>
            <wp:effectExtent l="0" t="0" r="571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-features-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F40" w:rsidRPr="0090322A" w:rsidRDefault="00232F40" w:rsidP="00232F40">
      <w:pPr>
        <w:spacing w:after="0" w:line="240" w:lineRule="auto"/>
        <w:jc w:val="center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  <w:r w:rsidRPr="0090322A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 xml:space="preserve">Адаптивная сеть </w:t>
      </w:r>
      <w:r w:rsidRPr="0090322A">
        <w:rPr>
          <w:rFonts w:ascii="Arial" w:hAnsi="Arial" w:cs="Arial"/>
          <w:b/>
          <w:color w:val="444444"/>
          <w:sz w:val="24"/>
          <w:szCs w:val="24"/>
          <w:shd w:val="clear" w:color="auto" w:fill="FFFFFF"/>
          <w:lang w:val="en-US"/>
        </w:rPr>
        <w:t>cnPilot</w:t>
      </w:r>
      <w:r w:rsidRPr="0090322A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 xml:space="preserve"> </w:t>
      </w:r>
      <w:r w:rsidR="00AC75FA" w:rsidRPr="0090322A">
        <w:rPr>
          <w:rFonts w:ascii="Arial" w:hAnsi="Arial" w:cs="Arial"/>
          <w:b/>
          <w:color w:val="444444"/>
          <w:sz w:val="24"/>
          <w:szCs w:val="24"/>
          <w:shd w:val="clear" w:color="auto" w:fill="FFFFFF"/>
          <w:lang w:val="en-US"/>
        </w:rPr>
        <w:t>E</w:t>
      </w:r>
      <w:r w:rsidR="00AC75FA" w:rsidRPr="0090322A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>430</w:t>
      </w:r>
      <w:r w:rsidRPr="0090322A">
        <w:rPr>
          <w:rFonts w:ascii="Arial" w:hAnsi="Arial" w:cs="Arial"/>
          <w:b/>
          <w:color w:val="444444"/>
          <w:sz w:val="24"/>
          <w:szCs w:val="24"/>
          <w:shd w:val="clear" w:color="auto" w:fill="FFFFFF"/>
          <w:lang w:val="en-US"/>
        </w:rPr>
        <w:t>W</w:t>
      </w:r>
      <w:r w:rsidRPr="0090322A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 xml:space="preserve"> на примере гостиничного проекта</w:t>
      </w:r>
    </w:p>
    <w:p w:rsidR="00A53DBE" w:rsidRDefault="00232F40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 wp14:anchorId="3AC5AD96" wp14:editId="4CA12BE8">
            <wp:extent cx="5975985" cy="2722245"/>
            <wp:effectExtent l="0" t="0" r="571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-features-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40C" w:rsidRPr="00E703AD" w:rsidRDefault="00C6740C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BB4BBD" w:rsidRPr="00E703AD" w:rsidRDefault="00BB4BBD" w:rsidP="00BB4BBD">
      <w:pPr>
        <w:spacing w:after="0" w:line="240" w:lineRule="auto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  <w:r w:rsidRPr="00E703AD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>Таблица технических характеристик</w:t>
      </w:r>
    </w:p>
    <w:p w:rsidR="00BB4BBD" w:rsidRPr="00E703AD" w:rsidRDefault="00BB4BBD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6095"/>
      </w:tblGrid>
      <w:tr w:rsidR="00BB4BBD" w:rsidRPr="00E703AD" w:rsidTr="004B06C8">
        <w:trPr>
          <w:trHeight w:val="370"/>
        </w:trPr>
        <w:tc>
          <w:tcPr>
            <w:tcW w:w="3261" w:type="dxa"/>
            <w:vAlign w:val="center"/>
          </w:tcPr>
          <w:p w:rsidR="00BB4BBD" w:rsidRPr="00E703AD" w:rsidRDefault="00523C67" w:rsidP="004B06C8">
            <w:pPr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E703AD">
              <w:rPr>
                <w:rFonts w:ascii="Arial" w:hAnsi="Arial" w:cs="Arial"/>
                <w:b/>
                <w:color w:val="444444"/>
                <w:shd w:val="clear" w:color="auto" w:fill="FFFFFF"/>
              </w:rPr>
              <w:t>Параметр</w:t>
            </w:r>
          </w:p>
        </w:tc>
        <w:tc>
          <w:tcPr>
            <w:tcW w:w="6095" w:type="dxa"/>
            <w:vAlign w:val="center"/>
          </w:tcPr>
          <w:p w:rsidR="00BB4BBD" w:rsidRPr="00E703AD" w:rsidRDefault="00523C67" w:rsidP="004B06C8">
            <w:pPr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E703AD">
              <w:rPr>
                <w:rFonts w:ascii="Arial" w:hAnsi="Arial" w:cs="Arial"/>
                <w:b/>
                <w:color w:val="444444"/>
                <w:shd w:val="clear" w:color="auto" w:fill="FFFFFF"/>
              </w:rPr>
              <w:t>Значение</w:t>
            </w:r>
          </w:p>
        </w:tc>
      </w:tr>
      <w:tr w:rsidR="00BB4BBD" w:rsidRPr="00E703AD" w:rsidTr="00C755E5">
        <w:trPr>
          <w:trHeight w:val="596"/>
        </w:trPr>
        <w:tc>
          <w:tcPr>
            <w:tcW w:w="3261" w:type="dxa"/>
            <w:vAlign w:val="center"/>
          </w:tcPr>
          <w:p w:rsidR="00BB4BBD" w:rsidRPr="00E703AD" w:rsidRDefault="00BC49F0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Частота</w:t>
            </w:r>
          </w:p>
        </w:tc>
        <w:tc>
          <w:tcPr>
            <w:tcW w:w="6095" w:type="dxa"/>
            <w:vAlign w:val="center"/>
          </w:tcPr>
          <w:p w:rsidR="00176513" w:rsidRPr="00E703AD" w:rsidRDefault="00523C67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2,4 ГГц: 2,4 – 2,48</w:t>
            </w:r>
            <w:r w:rsid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4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ГГц</w:t>
            </w:r>
          </w:p>
          <w:p w:rsidR="00BB4BBD" w:rsidRPr="00E703AD" w:rsidRDefault="00523C67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5 ГГц: 5,15 – 5,85 ГГц</w:t>
            </w:r>
            <w:r w:rsid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, с поддержкой функции </w:t>
            </w:r>
            <w:r w:rsidR="000C5C22"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DFS</w:t>
            </w:r>
          </w:p>
        </w:tc>
      </w:tr>
      <w:tr w:rsidR="00BB4BBD" w:rsidRPr="000C5C22" w:rsidTr="00C755E5">
        <w:trPr>
          <w:trHeight w:val="557"/>
        </w:trPr>
        <w:tc>
          <w:tcPr>
            <w:tcW w:w="3261" w:type="dxa"/>
            <w:vAlign w:val="center"/>
          </w:tcPr>
          <w:p w:rsidR="00BB4BBD" w:rsidRPr="00E703AD" w:rsidRDefault="000C5C22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Стандарты</w:t>
            </w:r>
          </w:p>
        </w:tc>
        <w:tc>
          <w:tcPr>
            <w:tcW w:w="6095" w:type="dxa"/>
            <w:vAlign w:val="center"/>
          </w:tcPr>
          <w:p w:rsidR="00BB4BBD" w:rsidRPr="00AF1F45" w:rsidRDefault="000C5C22" w:rsidP="000C5C22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IEEE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802.11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a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/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b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/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g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/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n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/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ac</w:t>
            </w:r>
            <w:r w:rsidR="00C60E2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C60E29" w:rsidRPr="00C60E2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Wave</w:t>
            </w:r>
            <w:proofErr w:type="spellEnd"/>
            <w:r w:rsidR="00C60E29" w:rsidRPr="00C60E2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2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, а также другие, сертифицированные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Wi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-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Fi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альянсом стандарты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: 802.11 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h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/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d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/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r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/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u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/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w</w:t>
            </w:r>
          </w:p>
        </w:tc>
      </w:tr>
      <w:tr w:rsidR="000C5C22" w:rsidRPr="000C5C22" w:rsidTr="00C755E5">
        <w:trPr>
          <w:trHeight w:val="379"/>
        </w:trPr>
        <w:tc>
          <w:tcPr>
            <w:tcW w:w="3261" w:type="dxa"/>
            <w:vAlign w:val="center"/>
          </w:tcPr>
          <w:p w:rsidR="000C5C22" w:rsidRPr="00E703AD" w:rsidRDefault="000C5C22" w:rsidP="00A9767A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lastRenderedPageBreak/>
              <w:t>Антенна</w:t>
            </w:r>
          </w:p>
        </w:tc>
        <w:tc>
          <w:tcPr>
            <w:tcW w:w="6095" w:type="dxa"/>
            <w:vAlign w:val="center"/>
          </w:tcPr>
          <w:p w:rsidR="000C5C22" w:rsidRPr="005F13ED" w:rsidRDefault="000C5C22" w:rsidP="00C316A0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x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2 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MIMO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,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в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строенная, всенаправленная</w:t>
            </w:r>
          </w:p>
        </w:tc>
      </w:tr>
      <w:tr w:rsidR="000C5C22" w:rsidRPr="000C5C22" w:rsidTr="006E66EA">
        <w:trPr>
          <w:trHeight w:val="558"/>
        </w:trPr>
        <w:tc>
          <w:tcPr>
            <w:tcW w:w="3261" w:type="dxa"/>
            <w:vAlign w:val="center"/>
          </w:tcPr>
          <w:p w:rsidR="000C5C22" w:rsidRPr="00E703AD" w:rsidRDefault="005F13ED" w:rsidP="002738C9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Поляризация</w:t>
            </w:r>
          </w:p>
        </w:tc>
        <w:tc>
          <w:tcPr>
            <w:tcW w:w="6095" w:type="dxa"/>
            <w:vAlign w:val="center"/>
          </w:tcPr>
          <w:p w:rsidR="000C5C22" w:rsidRPr="000C5C22" w:rsidRDefault="00BD018F" w:rsidP="00BD018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Линейная поляризация в вертикальной и горизонтальной плоскости</w:t>
            </w:r>
          </w:p>
        </w:tc>
      </w:tr>
      <w:tr w:rsidR="00D940E9" w:rsidRPr="00E703AD" w:rsidTr="00C52143">
        <w:trPr>
          <w:trHeight w:val="566"/>
        </w:trPr>
        <w:tc>
          <w:tcPr>
            <w:tcW w:w="3261" w:type="dxa"/>
            <w:vAlign w:val="center"/>
          </w:tcPr>
          <w:p w:rsidR="00D940E9" w:rsidRPr="00E703AD" w:rsidRDefault="00D940E9" w:rsidP="00C52143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Коэффициент усиления антенны</w:t>
            </w:r>
          </w:p>
        </w:tc>
        <w:tc>
          <w:tcPr>
            <w:tcW w:w="6095" w:type="dxa"/>
            <w:vAlign w:val="center"/>
          </w:tcPr>
          <w:p w:rsidR="00D940E9" w:rsidRPr="00E703AD" w:rsidRDefault="00D940E9" w:rsidP="00C52143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3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dBi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в диапазоне 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,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4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ГГц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br/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4 dBi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в диапазоне 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5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ГГц</w:t>
            </w:r>
          </w:p>
        </w:tc>
      </w:tr>
      <w:tr w:rsidR="005F13ED" w:rsidRPr="000C5C22" w:rsidTr="00C755E5">
        <w:trPr>
          <w:trHeight w:val="448"/>
        </w:trPr>
        <w:tc>
          <w:tcPr>
            <w:tcW w:w="3261" w:type="dxa"/>
            <w:vAlign w:val="center"/>
          </w:tcPr>
          <w:p w:rsidR="005F13ED" w:rsidRPr="00E703AD" w:rsidRDefault="005F13ED" w:rsidP="0036708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Дистанция, радиус покрытия</w:t>
            </w:r>
          </w:p>
        </w:tc>
        <w:tc>
          <w:tcPr>
            <w:tcW w:w="6095" w:type="dxa"/>
            <w:vAlign w:val="center"/>
          </w:tcPr>
          <w:p w:rsidR="005F13ED" w:rsidRPr="000C5C22" w:rsidRDefault="005F13ED" w:rsidP="0036708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180 м</w:t>
            </w:r>
          </w:p>
        </w:tc>
      </w:tr>
      <w:tr w:rsidR="005F13ED" w:rsidRPr="00E703AD" w:rsidTr="00C132FF">
        <w:tc>
          <w:tcPr>
            <w:tcW w:w="3261" w:type="dxa"/>
            <w:vAlign w:val="center"/>
          </w:tcPr>
          <w:p w:rsidR="005F13ED" w:rsidRPr="00E703AD" w:rsidRDefault="005F13ED" w:rsidP="00C132F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Количество поддерживаемых клиентов</w:t>
            </w:r>
          </w:p>
        </w:tc>
        <w:tc>
          <w:tcPr>
            <w:tcW w:w="6095" w:type="dxa"/>
            <w:vAlign w:val="center"/>
          </w:tcPr>
          <w:p w:rsidR="005F13ED" w:rsidRPr="00E703AD" w:rsidRDefault="005F13ED" w:rsidP="00C132F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256</w:t>
            </w:r>
          </w:p>
        </w:tc>
      </w:tr>
      <w:tr w:rsidR="005F13ED" w:rsidRPr="000C5C22" w:rsidTr="006E66EA">
        <w:trPr>
          <w:trHeight w:val="614"/>
        </w:trPr>
        <w:tc>
          <w:tcPr>
            <w:tcW w:w="3261" w:type="dxa"/>
            <w:vAlign w:val="center"/>
          </w:tcPr>
          <w:p w:rsidR="005F13ED" w:rsidRPr="00E703AD" w:rsidRDefault="005F13ED" w:rsidP="002C1B36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Максимальная скорость передачи данных</w:t>
            </w:r>
          </w:p>
        </w:tc>
        <w:tc>
          <w:tcPr>
            <w:tcW w:w="6095" w:type="dxa"/>
            <w:vAlign w:val="center"/>
          </w:tcPr>
          <w:p w:rsidR="005F13ED" w:rsidRPr="00A365B9" w:rsidRDefault="005F13ED" w:rsidP="00A365B9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1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,</w:t>
            </w:r>
            <w:r w:rsidR="00C60E2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267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Г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бит/с</w:t>
            </w:r>
            <w:r w:rsidR="00A365B9" w:rsidRPr="00A365B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(867 </w:t>
            </w:r>
            <w:r w:rsidR="00A365B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Мбит/</w:t>
            </w:r>
            <w:proofErr w:type="gramStart"/>
            <w:r w:rsidR="00A365B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с</w:t>
            </w:r>
            <w:proofErr w:type="gramEnd"/>
            <w:r w:rsidR="00A365B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="00A365B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в</w:t>
            </w:r>
            <w:proofErr w:type="gramEnd"/>
            <w:r w:rsidR="00A365B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полосе </w:t>
            </w:r>
            <w:r w:rsidR="00A365B9" w:rsidRPr="00A365B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5 </w:t>
            </w:r>
            <w:r w:rsidR="00A365B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ГГц и</w:t>
            </w:r>
            <w:r w:rsidR="00A365B9" w:rsidRPr="00A365B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400 </w:t>
            </w:r>
            <w:r w:rsidR="00A365B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Мбит/с в полосе </w:t>
            </w:r>
            <w:r w:rsidR="00A365B9" w:rsidRPr="00A365B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</w:t>
            </w:r>
            <w:r w:rsidR="00A365B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,</w:t>
            </w:r>
            <w:r w:rsidR="00A365B9" w:rsidRPr="00A365B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4 </w:t>
            </w:r>
            <w:r w:rsidR="00A365B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МГц</w:t>
            </w:r>
            <w:r w:rsidR="00A365B9" w:rsidRPr="00A365B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)</w:t>
            </w:r>
          </w:p>
        </w:tc>
      </w:tr>
      <w:tr w:rsidR="005F13ED" w:rsidRPr="00E703AD" w:rsidTr="0090588C">
        <w:trPr>
          <w:trHeight w:val="388"/>
        </w:trPr>
        <w:tc>
          <w:tcPr>
            <w:tcW w:w="3261" w:type="dxa"/>
            <w:vAlign w:val="center"/>
          </w:tcPr>
          <w:p w:rsidR="005F13ED" w:rsidRPr="00E703AD" w:rsidRDefault="005F13ED" w:rsidP="0090588C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Количество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SSID</w:t>
            </w:r>
          </w:p>
        </w:tc>
        <w:tc>
          <w:tcPr>
            <w:tcW w:w="6095" w:type="dxa"/>
            <w:vAlign w:val="center"/>
          </w:tcPr>
          <w:p w:rsidR="005F13ED" w:rsidRPr="00E703AD" w:rsidRDefault="005F13ED" w:rsidP="00127161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16</w:t>
            </w:r>
            <w:r w:rsidR="00127161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,</w:t>
            </w:r>
            <w:r w:rsidR="006458C8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="00C755E5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суммарно </w:t>
            </w:r>
            <w:r w:rsidR="006458C8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в двух </w:t>
            </w:r>
            <w:r w:rsidR="00127161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диапазонах</w:t>
            </w:r>
          </w:p>
        </w:tc>
      </w:tr>
      <w:tr w:rsidR="005F13ED" w:rsidRPr="000C5C22" w:rsidTr="00FE086F">
        <w:trPr>
          <w:trHeight w:val="620"/>
        </w:trPr>
        <w:tc>
          <w:tcPr>
            <w:tcW w:w="3261" w:type="dxa"/>
            <w:vAlign w:val="center"/>
          </w:tcPr>
          <w:p w:rsidR="005F13ED" w:rsidRPr="00E703AD" w:rsidRDefault="005F13ED" w:rsidP="00A9767A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13E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Mesh</w:t>
            </w:r>
          </w:p>
        </w:tc>
        <w:tc>
          <w:tcPr>
            <w:tcW w:w="6095" w:type="dxa"/>
            <w:vAlign w:val="center"/>
          </w:tcPr>
          <w:p w:rsidR="00FE086F" w:rsidRPr="000C5C22" w:rsidRDefault="00FE086F" w:rsidP="005F13ED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A602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Multi-hop Mesh, поддержка уличных и внутренних точек доступа, автоматическое восстановление Mesh-соединения</w:t>
            </w:r>
          </w:p>
        </w:tc>
      </w:tr>
      <w:tr w:rsidR="005F13ED" w:rsidRPr="00BD018F" w:rsidTr="006E66EA">
        <w:trPr>
          <w:trHeight w:val="781"/>
        </w:trPr>
        <w:tc>
          <w:tcPr>
            <w:tcW w:w="3261" w:type="dxa"/>
            <w:vAlign w:val="center"/>
          </w:tcPr>
          <w:p w:rsidR="005F13ED" w:rsidRPr="00E703AD" w:rsidRDefault="005F13ED" w:rsidP="005F13ED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Порт</w:t>
            </w:r>
            <w:r w:rsidR="00BD018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ы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Ethernet</w:t>
            </w:r>
          </w:p>
        </w:tc>
        <w:tc>
          <w:tcPr>
            <w:tcW w:w="6095" w:type="dxa"/>
            <w:vAlign w:val="center"/>
          </w:tcPr>
          <w:p w:rsidR="005F13ED" w:rsidRPr="00BD018F" w:rsidRDefault="00BD018F" w:rsidP="00BD018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4 экранированных гигабитных порта с разъемами </w:t>
            </w:r>
            <w:r w:rsidRPr="00BD018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RJ</w:t>
            </w:r>
            <w:r w:rsidRPr="00BD018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45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(4</w:t>
            </w:r>
            <w:r w:rsidRPr="00BD018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x</w:t>
            </w:r>
            <w:r w:rsidRPr="00BD018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1 </w:t>
            </w:r>
            <w:r w:rsidRPr="00BD018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Gig</w:t>
            </w:r>
            <w:r w:rsidRPr="00BD018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BD018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E</w:t>
            </w:r>
            <w:r w:rsidRPr="00BD018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10/100/1000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Мбит</w:t>
            </w:r>
            <w:r w:rsidRPr="00BD018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/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с</w:t>
            </w:r>
            <w:r w:rsidRPr="00BD018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)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и</w:t>
            </w:r>
            <w:r w:rsidRPr="00BD018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2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сквозных экранированных порта с разъемами </w:t>
            </w:r>
            <w:r w:rsidRPr="00BD018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RJ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45</w:t>
            </w:r>
          </w:p>
        </w:tc>
      </w:tr>
      <w:tr w:rsidR="002E3BEB" w:rsidRPr="00E31EFF" w:rsidTr="00C755E5">
        <w:trPr>
          <w:trHeight w:val="612"/>
        </w:trPr>
        <w:tc>
          <w:tcPr>
            <w:tcW w:w="3261" w:type="dxa"/>
            <w:vAlign w:val="center"/>
          </w:tcPr>
          <w:p w:rsidR="002E3BEB" w:rsidRPr="00E703AD" w:rsidRDefault="002E3BEB" w:rsidP="00B12975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Питание</w:t>
            </w:r>
          </w:p>
        </w:tc>
        <w:tc>
          <w:tcPr>
            <w:tcW w:w="6095" w:type="dxa"/>
            <w:vAlign w:val="center"/>
          </w:tcPr>
          <w:p w:rsidR="00E31EFF" w:rsidRDefault="00E31EFF" w:rsidP="00E31EF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31EF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• PoE </w:t>
            </w:r>
            <w:proofErr w:type="spellStart"/>
            <w:r w:rsidRPr="00E31EF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In</w:t>
            </w:r>
            <w:proofErr w:type="spellEnd"/>
            <w:r w:rsidRPr="00E31EF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: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совместимость со стандартом </w:t>
            </w:r>
            <w:r w:rsidRPr="00E31EF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802.3at.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Порт </w:t>
            </w:r>
            <w:r w:rsidRPr="00E31EF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PSE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-</w:t>
            </w:r>
            <w:r w:rsidRPr="00E31EF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out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включен</w:t>
            </w:r>
            <w:r w:rsidRPr="00E31EF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.</w:t>
            </w:r>
          </w:p>
          <w:p w:rsidR="00E31EFF" w:rsidRPr="00E31EFF" w:rsidRDefault="00E31EFF" w:rsidP="00E31EF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31EF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• </w:t>
            </w:r>
            <w:r w:rsidRPr="00E31EF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PoE</w:t>
            </w:r>
            <w:r w:rsidRPr="00E31EF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E31EF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In</w:t>
            </w:r>
            <w:r w:rsidRPr="00E31EF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: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совместимость</w:t>
            </w:r>
            <w:r w:rsidRPr="00E31EF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со</w:t>
            </w:r>
            <w:r w:rsidRPr="00E31EF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стандартом</w:t>
            </w:r>
            <w:r w:rsidRPr="00E31EF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802.3</w:t>
            </w:r>
            <w:proofErr w:type="spellStart"/>
            <w:r w:rsidRPr="00E31EF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af</w:t>
            </w:r>
            <w:proofErr w:type="spellEnd"/>
            <w:r w:rsidRPr="00E31EF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: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Порт </w:t>
            </w:r>
            <w:r w:rsidRPr="00E31EF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PSE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-</w:t>
            </w:r>
            <w:r w:rsidRPr="00E31EF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out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выключен</w:t>
            </w:r>
          </w:p>
          <w:p w:rsidR="002E3BEB" w:rsidRPr="00E31EFF" w:rsidRDefault="00E31EFF" w:rsidP="00E31EF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31EF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• Дополнительное входное гнездо питания 48</w:t>
            </w:r>
            <w:proofErr w:type="gramStart"/>
            <w:r w:rsidRPr="00E31EF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В</w:t>
            </w:r>
            <w:proofErr w:type="gramEnd"/>
            <w:r w:rsidRPr="00E31EF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постоянного тока</w:t>
            </w:r>
          </w:p>
        </w:tc>
      </w:tr>
      <w:tr w:rsidR="002E3BEB" w:rsidRPr="0071107C" w:rsidTr="00514D52">
        <w:trPr>
          <w:trHeight w:val="572"/>
        </w:trPr>
        <w:tc>
          <w:tcPr>
            <w:tcW w:w="3261" w:type="dxa"/>
            <w:vAlign w:val="center"/>
          </w:tcPr>
          <w:p w:rsidR="002E3BEB" w:rsidRPr="00E703AD" w:rsidRDefault="00514D52" w:rsidP="00F2009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Максимальная мощность передатчика</w:t>
            </w:r>
          </w:p>
        </w:tc>
        <w:tc>
          <w:tcPr>
            <w:tcW w:w="6095" w:type="dxa"/>
            <w:vAlign w:val="center"/>
          </w:tcPr>
          <w:p w:rsidR="00514D52" w:rsidRDefault="00514D52" w:rsidP="00514D52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A365B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22 </w:t>
            </w:r>
            <w:r w:rsidRPr="00A365B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dBm</w:t>
            </w:r>
            <w:r w:rsidRPr="00A365B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в диапазоне</w:t>
            </w:r>
            <w:r w:rsidRPr="00A365B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2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,</w:t>
            </w:r>
            <w:r w:rsidRPr="00A365B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4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ГГц</w:t>
            </w:r>
          </w:p>
          <w:p w:rsidR="002E3BEB" w:rsidRPr="00E703AD" w:rsidRDefault="00514D52" w:rsidP="00514D52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A365B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21 </w:t>
            </w:r>
            <w:r w:rsidRPr="00A365B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dBm</w:t>
            </w:r>
            <w:r w:rsidRPr="00A365B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в диапазоне</w:t>
            </w:r>
            <w:r w:rsidRPr="00A365B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5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ГГц</w:t>
            </w:r>
          </w:p>
        </w:tc>
      </w:tr>
      <w:tr w:rsidR="002E3BEB" w:rsidRPr="005F13ED" w:rsidTr="00514D52">
        <w:trPr>
          <w:trHeight w:val="424"/>
        </w:trPr>
        <w:tc>
          <w:tcPr>
            <w:tcW w:w="3261" w:type="dxa"/>
            <w:vAlign w:val="center"/>
          </w:tcPr>
          <w:p w:rsidR="002E3BEB" w:rsidRPr="00E703AD" w:rsidRDefault="002E3BEB" w:rsidP="006A501D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Потребляемая мощность</w:t>
            </w:r>
          </w:p>
        </w:tc>
        <w:tc>
          <w:tcPr>
            <w:tcW w:w="6095" w:type="dxa"/>
            <w:vAlign w:val="center"/>
          </w:tcPr>
          <w:p w:rsidR="002E3BEB" w:rsidRPr="00E703AD" w:rsidRDefault="002E3BEB" w:rsidP="00514D52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1</w:t>
            </w:r>
            <w:r w:rsidR="00514D5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2,95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Вт (максимально)</w:t>
            </w:r>
          </w:p>
        </w:tc>
      </w:tr>
      <w:tr w:rsidR="00C755E5" w:rsidRPr="00E703AD" w:rsidTr="00514D52">
        <w:trPr>
          <w:trHeight w:val="417"/>
        </w:trPr>
        <w:tc>
          <w:tcPr>
            <w:tcW w:w="3261" w:type="dxa"/>
            <w:vAlign w:val="center"/>
          </w:tcPr>
          <w:p w:rsidR="00C755E5" w:rsidRPr="00E703AD" w:rsidRDefault="00C755E5" w:rsidP="00C715DE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Индикация</w:t>
            </w:r>
          </w:p>
        </w:tc>
        <w:tc>
          <w:tcPr>
            <w:tcW w:w="6095" w:type="dxa"/>
            <w:vAlign w:val="center"/>
          </w:tcPr>
          <w:p w:rsidR="00C755E5" w:rsidRPr="00E703AD" w:rsidRDefault="00514D52" w:rsidP="00514D52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Окно на передней панели с трехцветным светодиодом</w:t>
            </w:r>
          </w:p>
        </w:tc>
      </w:tr>
      <w:tr w:rsidR="00C755E5" w:rsidRPr="00E703AD" w:rsidTr="00A24B51">
        <w:trPr>
          <w:trHeight w:val="412"/>
        </w:trPr>
        <w:tc>
          <w:tcPr>
            <w:tcW w:w="3261" w:type="dxa"/>
            <w:vAlign w:val="center"/>
          </w:tcPr>
          <w:p w:rsidR="00C755E5" w:rsidRPr="00E703AD" w:rsidRDefault="00C755E5" w:rsidP="00A24B51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Физическая защита</w:t>
            </w:r>
          </w:p>
        </w:tc>
        <w:tc>
          <w:tcPr>
            <w:tcW w:w="6095" w:type="dxa"/>
            <w:vAlign w:val="center"/>
          </w:tcPr>
          <w:p w:rsidR="00C755E5" w:rsidRPr="00E703AD" w:rsidRDefault="00C755E5" w:rsidP="00A24B51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Гнездо замка Kensington Lock</w:t>
            </w:r>
          </w:p>
        </w:tc>
      </w:tr>
      <w:tr w:rsidR="002E3BEB" w:rsidRPr="002E3BEB" w:rsidTr="006E66EA">
        <w:trPr>
          <w:trHeight w:val="429"/>
        </w:trPr>
        <w:tc>
          <w:tcPr>
            <w:tcW w:w="3261" w:type="dxa"/>
            <w:vAlign w:val="center"/>
          </w:tcPr>
          <w:p w:rsidR="002E3BEB" w:rsidRPr="00E703AD" w:rsidRDefault="002E3BEB" w:rsidP="00096C0D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Температура эксплуатации</w:t>
            </w:r>
          </w:p>
        </w:tc>
        <w:tc>
          <w:tcPr>
            <w:tcW w:w="6095" w:type="dxa"/>
            <w:vAlign w:val="center"/>
          </w:tcPr>
          <w:p w:rsidR="002E3BEB" w:rsidRPr="00E703AD" w:rsidRDefault="002E3BEB" w:rsidP="00514D52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0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vertAlign w:val="superscript"/>
              </w:rPr>
              <w:t>0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C ~ +</w:t>
            </w:r>
            <w:r w:rsidR="00514D5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4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0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vertAlign w:val="superscript"/>
              </w:rPr>
              <w:t>0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C</w:t>
            </w:r>
          </w:p>
        </w:tc>
      </w:tr>
      <w:tr w:rsidR="002E3BEB" w:rsidRPr="00E703AD" w:rsidTr="00AC7CE5">
        <w:trPr>
          <w:trHeight w:val="416"/>
        </w:trPr>
        <w:tc>
          <w:tcPr>
            <w:tcW w:w="3261" w:type="dxa"/>
            <w:vAlign w:val="center"/>
          </w:tcPr>
          <w:p w:rsidR="002E3BEB" w:rsidRPr="00E703AD" w:rsidRDefault="002E3BEB" w:rsidP="00A723D2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Габариты</w:t>
            </w:r>
          </w:p>
        </w:tc>
        <w:tc>
          <w:tcPr>
            <w:tcW w:w="6095" w:type="dxa"/>
            <w:vAlign w:val="center"/>
          </w:tcPr>
          <w:p w:rsidR="002E3BEB" w:rsidRPr="00E703AD" w:rsidRDefault="002E3BEB" w:rsidP="00514D52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1</w:t>
            </w:r>
            <w:r w:rsidR="00514D5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4,5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x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="00514D5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9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x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="00514D5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4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см</w:t>
            </w:r>
          </w:p>
        </w:tc>
      </w:tr>
      <w:tr w:rsidR="002E3BEB" w:rsidRPr="00E703AD" w:rsidTr="00AC7CE5">
        <w:trPr>
          <w:trHeight w:val="408"/>
        </w:trPr>
        <w:tc>
          <w:tcPr>
            <w:tcW w:w="3261" w:type="dxa"/>
            <w:vAlign w:val="center"/>
          </w:tcPr>
          <w:p w:rsidR="002E3BEB" w:rsidRPr="00E703AD" w:rsidRDefault="002E3BEB" w:rsidP="00A723D2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Вес</w:t>
            </w:r>
          </w:p>
        </w:tc>
        <w:tc>
          <w:tcPr>
            <w:tcW w:w="6095" w:type="dxa"/>
            <w:vAlign w:val="center"/>
          </w:tcPr>
          <w:p w:rsidR="002E3BEB" w:rsidRPr="00E703AD" w:rsidRDefault="002E3BEB" w:rsidP="005323E3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3</w:t>
            </w:r>
            <w:r w:rsidR="005323E3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84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г</w:t>
            </w:r>
          </w:p>
        </w:tc>
      </w:tr>
    </w:tbl>
    <w:p w:rsidR="00C8232E" w:rsidRDefault="00C8232E" w:rsidP="00C316A0">
      <w:pPr>
        <w:spacing w:after="0" w:line="240" w:lineRule="auto"/>
        <w:jc w:val="center"/>
        <w:rPr>
          <w:rFonts w:ascii="Arial" w:hAnsi="Arial" w:cs="Arial"/>
          <w:b/>
          <w:color w:val="444444"/>
          <w:sz w:val="24"/>
          <w:szCs w:val="24"/>
          <w:shd w:val="clear" w:color="auto" w:fill="FFFFFF"/>
          <w:lang w:val="en-US"/>
        </w:rPr>
      </w:pPr>
    </w:p>
    <w:p w:rsidR="00C60E29" w:rsidRPr="00C316A0" w:rsidRDefault="00C316A0" w:rsidP="00C316A0">
      <w:pPr>
        <w:spacing w:after="0" w:line="240" w:lineRule="auto"/>
        <w:jc w:val="center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  <w:r w:rsidRPr="00C316A0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>Диаграмма направленности антенны</w:t>
      </w:r>
    </w:p>
    <w:p w:rsidR="00C60E29" w:rsidRPr="00C60E29" w:rsidRDefault="00C316A0" w:rsidP="00C316A0">
      <w:pPr>
        <w:spacing w:after="0" w:line="240" w:lineRule="auto"/>
        <w:jc w:val="center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lastRenderedPageBreak/>
        <w:drawing>
          <wp:inline distT="0" distB="0" distL="0" distR="0" wp14:anchorId="5E1E4A02" wp14:editId="4B0A09B0">
            <wp:extent cx="5062679" cy="4924425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направленности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920" cy="492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6A0" w:rsidRDefault="00C316A0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90322A" w:rsidRPr="00C316A0" w:rsidRDefault="0090322A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bookmarkStart w:id="0" w:name="_GoBack"/>
      <w:bookmarkEnd w:id="0"/>
    </w:p>
    <w:p w:rsidR="00746E61" w:rsidRPr="00746E61" w:rsidRDefault="00CA561C" w:rsidP="00C25732">
      <w:pPr>
        <w:spacing w:after="0" w:line="240" w:lineRule="auto"/>
      </w:pPr>
      <w:r>
        <w:rPr>
          <w:rFonts w:ascii="Arial" w:hAnsi="Arial" w:cs="Arial"/>
          <w:b/>
          <w:color w:val="444444"/>
          <w:shd w:val="clear" w:color="auto" w:fill="FFFFFF"/>
        </w:rPr>
        <w:t xml:space="preserve">Обучающий материал – обзор и инсталляция </w:t>
      </w:r>
      <w:r w:rsidRPr="00CA561C">
        <w:rPr>
          <w:rFonts w:ascii="Arial" w:hAnsi="Arial" w:cs="Arial"/>
          <w:b/>
          <w:color w:val="444444"/>
          <w:shd w:val="clear" w:color="auto" w:fill="FFFFFF"/>
        </w:rPr>
        <w:t xml:space="preserve">cnPilot </w:t>
      </w:r>
      <w:r w:rsidR="00AC75FA">
        <w:rPr>
          <w:rFonts w:ascii="Arial" w:hAnsi="Arial" w:cs="Arial"/>
          <w:b/>
          <w:color w:val="444444"/>
          <w:shd w:val="clear" w:color="auto" w:fill="FFFFFF"/>
        </w:rPr>
        <w:t>E430</w:t>
      </w:r>
      <w:r w:rsidR="00746E61">
        <w:rPr>
          <w:rFonts w:ascii="Arial" w:hAnsi="Arial" w:cs="Arial"/>
          <w:b/>
          <w:color w:val="444444"/>
          <w:shd w:val="clear" w:color="auto" w:fill="FFFFFF"/>
          <w:lang w:val="en-US"/>
        </w:rPr>
        <w:t>W</w:t>
      </w:r>
      <w:r w:rsidR="00AD6455" w:rsidRPr="00E703AD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hyperlink r:id="rId18" w:history="1">
        <w:r w:rsidR="00746E61" w:rsidRPr="00746E61">
          <w:rPr>
            <w:rStyle w:val="a7"/>
            <w:rFonts w:ascii="Arial" w:hAnsi="Arial" w:cs="Arial"/>
            <w:shd w:val="clear" w:color="auto" w:fill="FFFFFF"/>
          </w:rPr>
          <w:t>https://youtu.be/i6yecspDMCw</w:t>
        </w:r>
      </w:hyperlink>
    </w:p>
    <w:p w:rsidR="00746E61" w:rsidRPr="00746E61" w:rsidRDefault="00746E61" w:rsidP="00C25732">
      <w:pPr>
        <w:spacing w:after="0" w:line="240" w:lineRule="auto"/>
      </w:pPr>
    </w:p>
    <w:p w:rsidR="00753EFD" w:rsidRDefault="00746E61" w:rsidP="00C25732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noProof/>
          <w:color w:val="444444"/>
          <w:shd w:val="clear" w:color="auto" w:fill="FFFFFF"/>
          <w:lang w:eastAsia="ru-RU"/>
        </w:rPr>
        <w:drawing>
          <wp:inline distT="0" distB="0" distL="0" distR="0" wp14:anchorId="36D5821A" wp14:editId="37ED0307">
            <wp:extent cx="3240000" cy="1820198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-vide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2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BBC" w:rsidRDefault="000E6BBC" w:rsidP="000E6BBC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  <w:lang w:val="en-US"/>
        </w:rPr>
      </w:pPr>
    </w:p>
    <w:p w:rsidR="00C8232E" w:rsidRPr="00C8232E" w:rsidRDefault="00C8232E" w:rsidP="000E6BBC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  <w:lang w:val="en-US"/>
        </w:rPr>
      </w:pPr>
    </w:p>
    <w:p w:rsidR="00753EFD" w:rsidRDefault="00D45D89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color w:val="444444"/>
          <w:shd w:val="clear" w:color="auto" w:fill="FFFFFF"/>
        </w:rPr>
        <w:t>Применение – решение для госпиталей, курортов, многоквартирных жилых комплексов</w:t>
      </w:r>
      <w:r w:rsidR="00B577A3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hyperlink r:id="rId20" w:history="1">
        <w:r w:rsidR="00B577A3" w:rsidRPr="00B577A3">
          <w:rPr>
            <w:rStyle w:val="a7"/>
            <w:rFonts w:ascii="Arial" w:hAnsi="Arial" w:cs="Arial"/>
            <w:shd w:val="clear" w:color="auto" w:fill="FFFFFF"/>
          </w:rPr>
          <w:t>https://youtu.be/RqsPeFOe1Qg</w:t>
        </w:r>
      </w:hyperlink>
      <w:r w:rsidR="00B577A3">
        <w:rPr>
          <w:rFonts w:ascii="Arial" w:hAnsi="Arial" w:cs="Arial"/>
          <w:color w:val="444444"/>
          <w:shd w:val="clear" w:color="auto" w:fill="FFFFFF"/>
        </w:rPr>
        <w:t xml:space="preserve"> и </w:t>
      </w:r>
      <w:hyperlink r:id="rId21" w:history="1">
        <w:r w:rsidRPr="00D45D89">
          <w:rPr>
            <w:rStyle w:val="a7"/>
            <w:rFonts w:ascii="Arial" w:hAnsi="Arial" w:cs="Arial"/>
            <w:shd w:val="clear" w:color="auto" w:fill="FFFFFF"/>
          </w:rPr>
          <w:t>https://www.cambiumnetworks.com/blog/cambium-networks-launches-wi-fi-wall-plate-solution-enable-superior-guest-experience-hospitality-networks/</w:t>
        </w:r>
      </w:hyperlink>
    </w:p>
    <w:p w:rsidR="00D45D89" w:rsidRDefault="00D45D89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D45D89" w:rsidRDefault="00D45D89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noProof/>
          <w:color w:val="444444"/>
          <w:shd w:val="clear" w:color="auto" w:fill="FFFFFF"/>
          <w:lang w:eastAsia="ru-RU"/>
        </w:rPr>
        <w:lastRenderedPageBreak/>
        <w:drawing>
          <wp:inline distT="0" distB="0" distL="0" distR="0" wp14:anchorId="1A99E662" wp14:editId="1D27F1FB">
            <wp:extent cx="3240000" cy="1820886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els and MDU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2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D89" w:rsidRDefault="00D45D89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  <w:lang w:val="en-US"/>
        </w:rPr>
      </w:pPr>
    </w:p>
    <w:p w:rsidR="00C8232E" w:rsidRPr="00C8232E" w:rsidRDefault="00C8232E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  <w:lang w:val="en-US"/>
        </w:rPr>
      </w:pPr>
    </w:p>
    <w:p w:rsidR="00BA3C3C" w:rsidRPr="001116E3" w:rsidRDefault="00A50E5E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A50E5E">
        <w:rPr>
          <w:rFonts w:ascii="Arial" w:hAnsi="Arial" w:cs="Arial"/>
          <w:b/>
          <w:color w:val="444444"/>
          <w:shd w:val="clear" w:color="auto" w:fill="FFFFFF"/>
        </w:rPr>
        <w:t xml:space="preserve">Вебинар </w:t>
      </w:r>
      <w:r w:rsidR="00753EFD">
        <w:rPr>
          <w:rFonts w:ascii="Arial" w:hAnsi="Arial" w:cs="Arial"/>
          <w:b/>
          <w:color w:val="444444"/>
          <w:shd w:val="clear" w:color="auto" w:fill="FFFFFF"/>
        </w:rPr>
        <w:t xml:space="preserve">– </w:t>
      </w:r>
      <w:r w:rsidR="001116E3">
        <w:rPr>
          <w:rFonts w:ascii="Arial" w:hAnsi="Arial" w:cs="Arial"/>
          <w:b/>
          <w:color w:val="444444"/>
          <w:shd w:val="clear" w:color="auto" w:fill="FFFFFF"/>
        </w:rPr>
        <w:t xml:space="preserve">обзор и применение оборудования серии </w:t>
      </w:r>
      <w:r w:rsidR="001116E3">
        <w:rPr>
          <w:rFonts w:ascii="Arial" w:hAnsi="Arial" w:cs="Arial"/>
          <w:b/>
          <w:color w:val="444444"/>
          <w:shd w:val="clear" w:color="auto" w:fill="FFFFFF"/>
          <w:lang w:val="en-US"/>
        </w:rPr>
        <w:t>cnPilot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hyperlink r:id="rId23" w:history="1">
        <w:r w:rsidR="001116E3" w:rsidRPr="001142D4">
          <w:rPr>
            <w:rStyle w:val="a7"/>
            <w:rFonts w:ascii="Arial" w:hAnsi="Arial" w:cs="Arial"/>
            <w:shd w:val="clear" w:color="auto" w:fill="FFFFFF"/>
          </w:rPr>
          <w:t>https://youtu.be/aux3jcR04kU</w:t>
        </w:r>
      </w:hyperlink>
    </w:p>
    <w:p w:rsidR="001116E3" w:rsidRPr="001116E3" w:rsidRDefault="001116E3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8D6FAD" w:rsidRPr="00AF1F45" w:rsidRDefault="001116E3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 wp14:anchorId="207ADC63" wp14:editId="24659044">
            <wp:extent cx="3240000" cy="2495327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binar-cnPilo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9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FAD" w:rsidRDefault="008D6FAD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  <w:lang w:val="en-US"/>
        </w:rPr>
      </w:pPr>
    </w:p>
    <w:p w:rsidR="00C8232E" w:rsidRPr="00C8232E" w:rsidRDefault="00C8232E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  <w:lang w:val="en-US"/>
        </w:rPr>
      </w:pPr>
    </w:p>
    <w:p w:rsidR="007C6661" w:rsidRPr="00B577A3" w:rsidRDefault="00B577A3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b/>
          <w:color w:val="444444"/>
          <w:shd w:val="clear" w:color="auto" w:fill="FFFFFF"/>
        </w:rPr>
        <w:t xml:space="preserve">Краткие вопросы и ответы по точке доступа </w:t>
      </w:r>
      <w:r>
        <w:rPr>
          <w:rFonts w:ascii="Arial" w:hAnsi="Arial" w:cs="Arial"/>
          <w:b/>
          <w:color w:val="444444"/>
          <w:shd w:val="clear" w:color="auto" w:fill="FFFFFF"/>
          <w:lang w:val="en-US"/>
        </w:rPr>
        <w:t>cnPilot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AC75FA">
        <w:rPr>
          <w:rFonts w:ascii="Arial" w:hAnsi="Arial" w:cs="Arial"/>
          <w:b/>
          <w:color w:val="444444"/>
          <w:shd w:val="clear" w:color="auto" w:fill="FFFFFF"/>
          <w:lang w:val="en-US"/>
        </w:rPr>
        <w:t>E</w:t>
      </w:r>
      <w:r w:rsidR="00AC75FA" w:rsidRPr="00AC75FA">
        <w:rPr>
          <w:rFonts w:ascii="Arial" w:hAnsi="Arial" w:cs="Arial"/>
          <w:b/>
          <w:color w:val="444444"/>
          <w:shd w:val="clear" w:color="auto" w:fill="FFFFFF"/>
        </w:rPr>
        <w:t>430</w:t>
      </w:r>
      <w:r>
        <w:rPr>
          <w:rFonts w:ascii="Arial" w:hAnsi="Arial" w:cs="Arial"/>
          <w:b/>
          <w:color w:val="444444"/>
          <w:shd w:val="clear" w:color="auto" w:fill="FFFFFF"/>
          <w:lang w:val="en-US"/>
        </w:rPr>
        <w:t>W</w:t>
      </w:r>
      <w:r w:rsidRPr="00B577A3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hyperlink r:id="rId25" w:history="1">
        <w:r w:rsidRPr="00B577A3">
          <w:rPr>
            <w:rStyle w:val="a7"/>
            <w:rFonts w:ascii="Arial" w:hAnsi="Arial" w:cs="Arial"/>
            <w:shd w:val="clear" w:color="auto" w:fill="FFFFFF"/>
          </w:rPr>
          <w:t>https://www.doubleradius.com/site/stores/cambium/cambium-FAQ-cnPilot-</w:t>
        </w:r>
        <w:r w:rsidR="00AC75FA">
          <w:rPr>
            <w:rStyle w:val="a7"/>
            <w:rFonts w:ascii="Arial" w:hAnsi="Arial" w:cs="Arial"/>
            <w:shd w:val="clear" w:color="auto" w:fill="FFFFFF"/>
          </w:rPr>
          <w:t>E430</w:t>
        </w:r>
        <w:r w:rsidRPr="00B577A3">
          <w:rPr>
            <w:rStyle w:val="a7"/>
            <w:rFonts w:ascii="Arial" w:hAnsi="Arial" w:cs="Arial"/>
            <w:shd w:val="clear" w:color="auto" w:fill="FFFFFF"/>
          </w:rPr>
          <w:t>W.pdf</w:t>
        </w:r>
      </w:hyperlink>
    </w:p>
    <w:p w:rsidR="00B577A3" w:rsidRDefault="00B577A3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B577A3" w:rsidRDefault="00B577A3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noProof/>
          <w:color w:val="444444"/>
          <w:shd w:val="clear" w:color="auto" w:fill="FFFFFF"/>
          <w:lang w:eastAsia="ru-RU"/>
        </w:rPr>
        <w:drawing>
          <wp:inline distT="0" distB="0" distL="0" distR="0" wp14:anchorId="0223541E" wp14:editId="205EB720">
            <wp:extent cx="1800000" cy="2304176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30W FAQ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0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7A3" w:rsidRDefault="00B577A3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  <w:lang w:val="en-US"/>
        </w:rPr>
      </w:pPr>
    </w:p>
    <w:p w:rsidR="00C8232E" w:rsidRDefault="00C8232E" w:rsidP="00C8232E">
      <w:pPr>
        <w:tabs>
          <w:tab w:val="left" w:pos="1695"/>
        </w:tabs>
        <w:spacing w:after="0" w:line="240" w:lineRule="auto"/>
        <w:rPr>
          <w:rFonts w:ascii="Arial" w:hAnsi="Arial" w:cs="Arial"/>
          <w:color w:val="444444"/>
          <w:shd w:val="clear" w:color="auto" w:fill="FFFFFF"/>
          <w:lang w:val="en-US"/>
        </w:rPr>
      </w:pPr>
    </w:p>
    <w:p w:rsidR="00C8232E" w:rsidRPr="00F95B14" w:rsidRDefault="00C8232E" w:rsidP="00C8232E">
      <w:pPr>
        <w:tabs>
          <w:tab w:val="left" w:pos="1695"/>
        </w:tabs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F95B14">
        <w:rPr>
          <w:rFonts w:ascii="Arial" w:hAnsi="Arial" w:cs="Arial"/>
          <w:b/>
          <w:color w:val="444444"/>
          <w:shd w:val="clear" w:color="auto" w:fill="FFFFFF"/>
        </w:rPr>
        <w:t>Инструкция по монтажу оборудования</w:t>
      </w:r>
      <w:r w:rsidRPr="00C8232E">
        <w:rPr>
          <w:rFonts w:ascii="Arial" w:hAnsi="Arial" w:cs="Arial"/>
          <w:b/>
          <w:color w:val="444444"/>
          <w:shd w:val="clear" w:color="auto" w:fill="FFFFFF"/>
        </w:rPr>
        <w:t xml:space="preserve"> cnPilot </w:t>
      </w:r>
      <w:r w:rsidR="00AC75FA">
        <w:rPr>
          <w:rFonts w:ascii="Arial" w:hAnsi="Arial" w:cs="Arial"/>
          <w:b/>
          <w:color w:val="444444"/>
          <w:shd w:val="clear" w:color="auto" w:fill="FFFFFF"/>
        </w:rPr>
        <w:t>E430</w:t>
      </w:r>
      <w:r w:rsidRPr="00C8232E">
        <w:rPr>
          <w:rFonts w:ascii="Arial" w:hAnsi="Arial" w:cs="Arial"/>
          <w:b/>
          <w:color w:val="444444"/>
          <w:shd w:val="clear" w:color="auto" w:fill="FFFFFF"/>
        </w:rPr>
        <w:t>W</w:t>
      </w:r>
      <w:r w:rsidRPr="00F95B14">
        <w:rPr>
          <w:rFonts w:ascii="Arial" w:hAnsi="Arial" w:cs="Arial"/>
          <w:color w:val="444444"/>
          <w:shd w:val="clear" w:color="auto" w:fill="FFFFFF"/>
        </w:rPr>
        <w:t xml:space="preserve"> </w:t>
      </w:r>
      <w:hyperlink r:id="rId27" w:history="1">
        <w:r w:rsidRPr="00560C83">
          <w:rPr>
            <w:rStyle w:val="a7"/>
            <w:rFonts w:ascii="Arial" w:hAnsi="Arial" w:cs="Arial"/>
            <w:shd w:val="clear" w:color="auto" w:fill="FFFFFF"/>
            <w:lang w:val="en-US"/>
          </w:rPr>
          <w:t>https</w:t>
        </w:r>
        <w:r w:rsidRPr="00560C83">
          <w:rPr>
            <w:rStyle w:val="a7"/>
            <w:rFonts w:ascii="Arial" w:hAnsi="Arial" w:cs="Arial"/>
            <w:shd w:val="clear" w:color="auto" w:fill="FFFFFF"/>
          </w:rPr>
          <w:t>://</w:t>
        </w:r>
        <w:proofErr w:type="spellStart"/>
        <w:r w:rsidRPr="00560C83">
          <w:rPr>
            <w:rStyle w:val="a7"/>
            <w:rFonts w:ascii="Arial" w:hAnsi="Arial" w:cs="Arial"/>
            <w:shd w:val="clear" w:color="auto" w:fill="FFFFFF"/>
            <w:lang w:val="en-US"/>
          </w:rPr>
          <w:t>usermanual</w:t>
        </w:r>
        <w:proofErr w:type="spellEnd"/>
        <w:r w:rsidRPr="00560C83">
          <w:rPr>
            <w:rStyle w:val="a7"/>
            <w:rFonts w:ascii="Arial" w:hAnsi="Arial" w:cs="Arial"/>
            <w:shd w:val="clear" w:color="auto" w:fill="FFFFFF"/>
          </w:rPr>
          <w:t>.</w:t>
        </w:r>
        <w:r w:rsidRPr="00560C83">
          <w:rPr>
            <w:rStyle w:val="a7"/>
            <w:rFonts w:ascii="Arial" w:hAnsi="Arial" w:cs="Arial"/>
            <w:shd w:val="clear" w:color="auto" w:fill="FFFFFF"/>
            <w:lang w:val="en-US"/>
          </w:rPr>
          <w:t>wiki</w:t>
        </w:r>
        <w:r w:rsidRPr="00560C83">
          <w:rPr>
            <w:rStyle w:val="a7"/>
            <w:rFonts w:ascii="Arial" w:hAnsi="Arial" w:cs="Arial"/>
            <w:shd w:val="clear" w:color="auto" w:fill="FFFFFF"/>
          </w:rPr>
          <w:t>/</w:t>
        </w:r>
        <w:r w:rsidRPr="00560C83">
          <w:rPr>
            <w:rStyle w:val="a7"/>
            <w:rFonts w:ascii="Arial" w:hAnsi="Arial" w:cs="Arial"/>
            <w:shd w:val="clear" w:color="auto" w:fill="FFFFFF"/>
            <w:lang w:val="en-US"/>
          </w:rPr>
          <w:t>Cambium</w:t>
        </w:r>
        <w:r w:rsidRPr="00560C83">
          <w:rPr>
            <w:rStyle w:val="a7"/>
            <w:rFonts w:ascii="Arial" w:hAnsi="Arial" w:cs="Arial"/>
            <w:shd w:val="clear" w:color="auto" w:fill="FFFFFF"/>
          </w:rPr>
          <w:t>-</w:t>
        </w:r>
        <w:r w:rsidRPr="00560C83">
          <w:rPr>
            <w:rStyle w:val="a7"/>
            <w:rFonts w:ascii="Arial" w:hAnsi="Arial" w:cs="Arial"/>
            <w:shd w:val="clear" w:color="auto" w:fill="FFFFFF"/>
            <w:lang w:val="en-US"/>
          </w:rPr>
          <w:t>Networks</w:t>
        </w:r>
        <w:r w:rsidRPr="00560C83">
          <w:rPr>
            <w:rStyle w:val="a7"/>
            <w:rFonts w:ascii="Arial" w:hAnsi="Arial" w:cs="Arial"/>
            <w:shd w:val="clear" w:color="auto" w:fill="FFFFFF"/>
          </w:rPr>
          <w:t>/89</w:t>
        </w:r>
        <w:r w:rsidRPr="00560C83">
          <w:rPr>
            <w:rStyle w:val="a7"/>
            <w:rFonts w:ascii="Arial" w:hAnsi="Arial" w:cs="Arial"/>
            <w:shd w:val="clear" w:color="auto" w:fill="FFFFFF"/>
            <w:lang w:val="en-US"/>
          </w:rPr>
          <w:t>FT</w:t>
        </w:r>
        <w:r w:rsidRPr="00560C83">
          <w:rPr>
            <w:rStyle w:val="a7"/>
            <w:rFonts w:ascii="Arial" w:hAnsi="Arial" w:cs="Arial"/>
            <w:shd w:val="clear" w:color="auto" w:fill="FFFFFF"/>
          </w:rPr>
          <w:t>0039</w:t>
        </w:r>
      </w:hyperlink>
    </w:p>
    <w:p w:rsidR="00C8232E" w:rsidRPr="00F95B14" w:rsidRDefault="00C8232E" w:rsidP="00C8232E">
      <w:pPr>
        <w:tabs>
          <w:tab w:val="left" w:pos="1695"/>
        </w:tabs>
        <w:spacing w:after="0" w:line="240" w:lineRule="auto"/>
        <w:ind w:firstLine="708"/>
        <w:rPr>
          <w:rFonts w:ascii="Arial" w:hAnsi="Arial" w:cs="Arial"/>
          <w:color w:val="444444"/>
          <w:shd w:val="clear" w:color="auto" w:fill="FFFFFF"/>
        </w:rPr>
      </w:pPr>
    </w:p>
    <w:p w:rsidR="00C8232E" w:rsidRPr="00F95B14" w:rsidRDefault="00C8232E" w:rsidP="00C8232E">
      <w:pPr>
        <w:tabs>
          <w:tab w:val="left" w:pos="1695"/>
        </w:tabs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lastRenderedPageBreak/>
        <w:drawing>
          <wp:inline distT="0" distB="0" distL="0" distR="0" wp14:anchorId="4C032EF0" wp14:editId="312C7831">
            <wp:extent cx="5975985" cy="3046095"/>
            <wp:effectExtent l="0" t="0" r="571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30W-QSG-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32E" w:rsidRPr="00F95B14" w:rsidRDefault="00C8232E" w:rsidP="00C8232E">
      <w:pPr>
        <w:tabs>
          <w:tab w:val="left" w:pos="1695"/>
        </w:tabs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 wp14:anchorId="120BC2D3" wp14:editId="683DD604">
            <wp:extent cx="5975985" cy="301879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30W-QSG-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32E" w:rsidRDefault="00C8232E" w:rsidP="00C8232E">
      <w:pPr>
        <w:tabs>
          <w:tab w:val="left" w:pos="1695"/>
        </w:tabs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C8232E" w:rsidRPr="00C8232E" w:rsidRDefault="00C8232E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  <w:lang w:val="en-US"/>
        </w:rPr>
      </w:pPr>
    </w:p>
    <w:p w:rsidR="007C6661" w:rsidRPr="00FE2A0D" w:rsidRDefault="007C6661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7C6661">
        <w:rPr>
          <w:rFonts w:ascii="Arial" w:hAnsi="Arial" w:cs="Arial"/>
          <w:b/>
          <w:color w:val="444444"/>
          <w:shd w:val="clear" w:color="auto" w:fill="FFFFFF"/>
        </w:rPr>
        <w:t>Инструкци</w:t>
      </w:r>
      <w:r w:rsidR="00FE2A0D">
        <w:rPr>
          <w:rFonts w:ascii="Arial" w:hAnsi="Arial" w:cs="Arial"/>
          <w:b/>
          <w:color w:val="444444"/>
          <w:shd w:val="clear" w:color="auto" w:fill="FFFFFF"/>
        </w:rPr>
        <w:t>ю</w:t>
      </w:r>
      <w:r w:rsidRPr="007C6661">
        <w:rPr>
          <w:rFonts w:ascii="Arial" w:hAnsi="Arial" w:cs="Arial"/>
          <w:b/>
          <w:color w:val="444444"/>
          <w:shd w:val="clear" w:color="auto" w:fill="FFFFFF"/>
        </w:rPr>
        <w:t xml:space="preserve"> пользователя </w:t>
      </w:r>
      <w:r w:rsidR="00FE2A0D">
        <w:rPr>
          <w:rFonts w:ascii="Arial" w:hAnsi="Arial" w:cs="Arial"/>
          <w:b/>
          <w:color w:val="444444"/>
          <w:shd w:val="clear" w:color="auto" w:fill="FFFFFF"/>
        </w:rPr>
        <w:t xml:space="preserve">и другую полезную информацию о </w:t>
      </w:r>
      <w:r w:rsidRPr="007C6661">
        <w:rPr>
          <w:rFonts w:ascii="Arial" w:hAnsi="Arial" w:cs="Arial"/>
          <w:b/>
          <w:color w:val="444444"/>
          <w:shd w:val="clear" w:color="auto" w:fill="FFFFFF"/>
        </w:rPr>
        <w:t>точк</w:t>
      </w:r>
      <w:r w:rsidR="00FE2A0D">
        <w:rPr>
          <w:rFonts w:ascii="Arial" w:hAnsi="Arial" w:cs="Arial"/>
          <w:b/>
          <w:color w:val="444444"/>
          <w:shd w:val="clear" w:color="auto" w:fill="FFFFFF"/>
        </w:rPr>
        <w:t>ах</w:t>
      </w:r>
      <w:r w:rsidRPr="007C6661">
        <w:rPr>
          <w:rFonts w:ascii="Arial" w:hAnsi="Arial" w:cs="Arial"/>
          <w:b/>
          <w:color w:val="444444"/>
          <w:shd w:val="clear" w:color="auto" w:fill="FFFFFF"/>
        </w:rPr>
        <w:t xml:space="preserve"> доступа серии </w:t>
      </w:r>
      <w:r w:rsidRPr="007C6661">
        <w:rPr>
          <w:rFonts w:ascii="Arial" w:hAnsi="Arial" w:cs="Arial"/>
          <w:b/>
          <w:color w:val="444444"/>
          <w:shd w:val="clear" w:color="auto" w:fill="FFFFFF"/>
          <w:lang w:val="en-US"/>
        </w:rPr>
        <w:t>cnPilot</w:t>
      </w:r>
      <w:r w:rsidR="00FE2A0D">
        <w:rPr>
          <w:rFonts w:ascii="Arial" w:hAnsi="Arial" w:cs="Arial"/>
          <w:b/>
          <w:color w:val="444444"/>
          <w:shd w:val="clear" w:color="auto" w:fill="FFFFFF"/>
        </w:rPr>
        <w:t xml:space="preserve"> вы можете скачать, зарегистрировавшись на странице поддержки:</w:t>
      </w:r>
    </w:p>
    <w:p w:rsidR="00FE2A0D" w:rsidRDefault="00456922" w:rsidP="00BB4BBD">
      <w:pPr>
        <w:spacing w:after="0" w:line="240" w:lineRule="auto"/>
      </w:pPr>
      <w:hyperlink r:id="rId30" w:tgtFrame="_blank" w:history="1">
        <w:r w:rsidR="00FE2A0D">
          <w:rPr>
            <w:rStyle w:val="a7"/>
            <w:rFonts w:ascii="Arial" w:hAnsi="Arial" w:cs="Arial"/>
            <w:color w:val="1155CC"/>
            <w:shd w:val="clear" w:color="auto" w:fill="FFFFFF"/>
          </w:rPr>
          <w:t>https://support.cambiumnetworks.com/files</w:t>
        </w:r>
      </w:hyperlink>
    </w:p>
    <w:p w:rsidR="00FE2A0D" w:rsidRDefault="00FE2A0D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FE2A0D" w:rsidRPr="00FE2A0D" w:rsidRDefault="00FE2A0D" w:rsidP="00FE2A0D">
      <w:pPr>
        <w:spacing w:after="0" w:line="240" w:lineRule="auto"/>
        <w:jc w:val="center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noProof/>
          <w:color w:val="444444"/>
          <w:shd w:val="clear" w:color="auto" w:fill="FFFFFF"/>
          <w:lang w:eastAsia="ru-RU"/>
        </w:rPr>
        <w:lastRenderedPageBreak/>
        <w:drawing>
          <wp:inline distT="0" distB="0" distL="0" distR="0" wp14:anchorId="27484E97" wp14:editId="1BFBC95B">
            <wp:extent cx="3051469" cy="396000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Pilot user guide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46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661" w:rsidRPr="00C8232E" w:rsidRDefault="007C6661" w:rsidP="00C8232E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  <w:lang w:val="en-US"/>
        </w:rPr>
      </w:pPr>
    </w:p>
    <w:p w:rsidR="007C6661" w:rsidRDefault="007C6661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BB4BBD" w:rsidRPr="002B05CC" w:rsidRDefault="00BB4BBD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E703AD">
        <w:rPr>
          <w:rFonts w:ascii="Arial" w:hAnsi="Arial" w:cs="Arial"/>
          <w:b/>
          <w:color w:val="444444"/>
          <w:shd w:val="clear" w:color="auto" w:fill="FFFFFF"/>
        </w:rPr>
        <w:t>Артикулы</w:t>
      </w:r>
      <w:r w:rsidR="002E03A4" w:rsidRPr="00E703AD">
        <w:rPr>
          <w:rFonts w:ascii="Arial" w:hAnsi="Arial" w:cs="Arial"/>
          <w:b/>
          <w:color w:val="444444"/>
          <w:shd w:val="clear" w:color="auto" w:fill="FFFFFF"/>
        </w:rPr>
        <w:t xml:space="preserve"> для заказа</w:t>
      </w:r>
      <w:r w:rsidR="00AF0914" w:rsidRPr="00E703AD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B40AA2" w:rsidRPr="00E703AD">
        <w:rPr>
          <w:rFonts w:ascii="Arial" w:hAnsi="Arial" w:cs="Arial"/>
          <w:b/>
          <w:color w:val="444444"/>
          <w:shd w:val="clear" w:color="auto" w:fill="FFFFFF"/>
        </w:rPr>
        <w:t xml:space="preserve">cnPilot </w:t>
      </w:r>
      <w:r w:rsidR="00AC75FA">
        <w:rPr>
          <w:rFonts w:ascii="Arial" w:hAnsi="Arial" w:cs="Arial"/>
          <w:b/>
          <w:color w:val="444444"/>
          <w:shd w:val="clear" w:color="auto" w:fill="FFFFFF"/>
        </w:rPr>
        <w:t>E430</w:t>
      </w:r>
      <w:r w:rsidR="004D0D01">
        <w:rPr>
          <w:rFonts w:ascii="Arial" w:hAnsi="Arial" w:cs="Arial"/>
          <w:b/>
          <w:color w:val="444444"/>
          <w:shd w:val="clear" w:color="auto" w:fill="FFFFFF"/>
          <w:lang w:val="en-US"/>
        </w:rPr>
        <w:t>W</w:t>
      </w:r>
      <w:r w:rsidR="002B05CC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2B05CC" w:rsidRPr="00EA6026">
        <w:rPr>
          <w:rFonts w:ascii="Arial" w:hAnsi="Arial" w:cs="Arial"/>
          <w:b/>
          <w:color w:val="444444"/>
          <w:shd w:val="clear" w:color="auto" w:fill="FFFFFF"/>
        </w:rPr>
        <w:t>в Армении, Азербайджане, Белоруссии, Казахстане, России, Таджикистане, Туркменистане, Украине</w:t>
      </w:r>
      <w:r w:rsidR="007240DA">
        <w:rPr>
          <w:rFonts w:ascii="Arial" w:hAnsi="Arial" w:cs="Arial"/>
          <w:b/>
          <w:color w:val="444444"/>
          <w:shd w:val="clear" w:color="auto" w:fill="FFFFFF"/>
        </w:rPr>
        <w:t xml:space="preserve"> и</w:t>
      </w:r>
      <w:r w:rsidR="002B05CC" w:rsidRPr="00EA6026">
        <w:rPr>
          <w:rFonts w:ascii="Arial" w:hAnsi="Arial" w:cs="Arial"/>
          <w:b/>
          <w:color w:val="444444"/>
          <w:shd w:val="clear" w:color="auto" w:fill="FFFFFF"/>
        </w:rPr>
        <w:t xml:space="preserve"> Узбекистане</w:t>
      </w:r>
      <w:r w:rsidR="002B05CC">
        <w:rPr>
          <w:rFonts w:ascii="Arial" w:hAnsi="Arial" w:cs="Arial"/>
          <w:b/>
          <w:color w:val="444444"/>
          <w:shd w:val="clear" w:color="auto" w:fill="FFFFFF"/>
        </w:rPr>
        <w:t>.</w:t>
      </w:r>
    </w:p>
    <w:p w:rsidR="002E03A4" w:rsidRPr="00E703AD" w:rsidRDefault="002E03A4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2E03A4" w:rsidRPr="00E703AD" w:rsidTr="00B024FA">
        <w:trPr>
          <w:trHeight w:val="393"/>
        </w:trPr>
        <w:tc>
          <w:tcPr>
            <w:tcW w:w="9356" w:type="dxa"/>
            <w:vAlign w:val="center"/>
          </w:tcPr>
          <w:p w:rsidR="002E03A4" w:rsidRPr="00E703AD" w:rsidRDefault="002E03A4" w:rsidP="004F241E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hd w:val="clear" w:color="auto" w:fill="FFFFFF"/>
              </w:rPr>
              <w:t>Номер мод</w:t>
            </w:r>
            <w:r w:rsidR="00AB15AF" w:rsidRPr="00E703AD">
              <w:rPr>
                <w:rFonts w:ascii="Arial" w:hAnsi="Arial" w:cs="Arial"/>
                <w:color w:val="444444"/>
                <w:shd w:val="clear" w:color="auto" w:fill="FFFFFF"/>
              </w:rPr>
              <w:t>ели (общий для всех артикулов):</w:t>
            </w:r>
            <w:r w:rsidR="00314D9E">
              <w:rPr>
                <w:rFonts w:ascii="Arial" w:hAnsi="Arial" w:cs="Arial"/>
                <w:color w:val="444444"/>
                <w:shd w:val="clear" w:color="auto" w:fill="FFFFFF"/>
              </w:rPr>
              <w:t xml:space="preserve"> </w:t>
            </w:r>
          </w:p>
        </w:tc>
      </w:tr>
    </w:tbl>
    <w:p w:rsidR="00385770" w:rsidRPr="00E703AD" w:rsidRDefault="00385770" w:rsidP="004B06C8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4536"/>
        <w:gridCol w:w="2394"/>
      </w:tblGrid>
      <w:tr w:rsidR="00703D00" w:rsidRPr="00E703AD" w:rsidTr="00580691">
        <w:trPr>
          <w:trHeight w:val="416"/>
        </w:trPr>
        <w:tc>
          <w:tcPr>
            <w:tcW w:w="2425" w:type="dxa"/>
            <w:shd w:val="clear" w:color="auto" w:fill="auto"/>
            <w:noWrap/>
            <w:vAlign w:val="center"/>
          </w:tcPr>
          <w:p w:rsidR="00703D00" w:rsidRPr="00E703AD" w:rsidRDefault="00703D00" w:rsidP="00703D0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E703AD">
              <w:rPr>
                <w:rFonts w:ascii="Arial" w:hAnsi="Arial" w:cs="Arial"/>
                <w:b/>
                <w:color w:val="444444"/>
                <w:shd w:val="clear" w:color="auto" w:fill="FFFFFF"/>
              </w:rPr>
              <w:t>Артикул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703D00" w:rsidRPr="00E703AD" w:rsidRDefault="00703D00" w:rsidP="00703D0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E703AD">
              <w:rPr>
                <w:rFonts w:ascii="Arial" w:hAnsi="Arial" w:cs="Arial"/>
                <w:b/>
                <w:color w:val="444444"/>
                <w:shd w:val="clear" w:color="auto" w:fill="FFFFFF"/>
              </w:rPr>
              <w:t>Описание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703D00" w:rsidRPr="00E703AD" w:rsidRDefault="00703D00" w:rsidP="00703D0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E703AD">
              <w:rPr>
                <w:rFonts w:ascii="Arial" w:hAnsi="Arial" w:cs="Arial"/>
                <w:b/>
                <w:color w:val="444444"/>
                <w:shd w:val="clear" w:color="auto" w:fill="FFFFFF"/>
              </w:rPr>
              <w:t>Регион</w:t>
            </w:r>
          </w:p>
        </w:tc>
      </w:tr>
      <w:tr w:rsidR="00021BC7" w:rsidRPr="00314D9E" w:rsidTr="00021BC7">
        <w:trPr>
          <w:trHeight w:val="608"/>
        </w:trPr>
        <w:tc>
          <w:tcPr>
            <w:tcW w:w="2425" w:type="dxa"/>
            <w:shd w:val="clear" w:color="auto" w:fill="auto"/>
            <w:noWrap/>
            <w:vAlign w:val="center"/>
          </w:tcPr>
          <w:p w:rsidR="00021BC7" w:rsidRPr="00E703AD" w:rsidRDefault="00514D52" w:rsidP="00580691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514D52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PL-</w:t>
            </w:r>
            <w:r w:rsidR="00AC75FA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E430</w:t>
            </w:r>
            <w:r w:rsidRPr="00514D52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W00A-EU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021BC7" w:rsidRPr="00D65959" w:rsidRDefault="00AC75FA" w:rsidP="00580691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E430</w:t>
            </w:r>
            <w:r w:rsidR="00514D52" w:rsidRPr="00514D52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W Indoor (EU) 802.11ac wave 2, 2x2, Wall plate WLAN AP with single gang wall bracket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021BC7" w:rsidRPr="00314D9E" w:rsidRDefault="00021BC7" w:rsidP="00FD3F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>члены Евросоюза</w:t>
            </w:r>
          </w:p>
        </w:tc>
      </w:tr>
      <w:tr w:rsidR="00021BC7" w:rsidRPr="00314D9E" w:rsidTr="00021BC7">
        <w:trPr>
          <w:trHeight w:val="702"/>
        </w:trPr>
        <w:tc>
          <w:tcPr>
            <w:tcW w:w="2425" w:type="dxa"/>
            <w:shd w:val="clear" w:color="auto" w:fill="auto"/>
            <w:noWrap/>
            <w:vAlign w:val="center"/>
          </w:tcPr>
          <w:p w:rsidR="00021BC7" w:rsidRPr="00021BC7" w:rsidRDefault="00514D52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514D52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PL-</w:t>
            </w:r>
            <w:r w:rsidR="00AC75FA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E430</w:t>
            </w:r>
            <w:r w:rsidRPr="00514D52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W00A-RW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021BC7" w:rsidRPr="00514D52" w:rsidRDefault="00AC75FA" w:rsidP="00CC5223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E430</w:t>
            </w:r>
            <w:r w:rsidR="00514D52" w:rsidRPr="00514D52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W Indoor (ROW) 802.11ac wave 2, 2x2, Wall plate WLAN AP with single gang wall bracket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021BC7" w:rsidRPr="00314D9E" w:rsidRDefault="00021BC7" w:rsidP="00314D9E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APAC</w:t>
            </w:r>
            <w:r w:rsidRPr="00314D9E">
              <w:rPr>
                <w:rFonts w:ascii="Arial" w:hAnsi="Arial" w:cs="Arial"/>
                <w:color w:val="444444"/>
                <w:shd w:val="clear" w:color="auto" w:fill="FFFFFF"/>
              </w:rPr>
              <w:t xml:space="preserve">, </w:t>
            </w: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CALA</w:t>
            </w:r>
            <w:r w:rsidRPr="00314D9E">
              <w:rPr>
                <w:rFonts w:ascii="Arial" w:hAnsi="Arial" w:cs="Arial"/>
                <w:color w:val="444444"/>
                <w:shd w:val="clear" w:color="auto" w:fill="FFFFFF"/>
              </w:rPr>
              <w:t xml:space="preserve">, </w:t>
            </w: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MEA</w:t>
            </w:r>
            <w:r>
              <w:rPr>
                <w:rFonts w:ascii="Arial" w:hAnsi="Arial" w:cs="Arial"/>
                <w:color w:val="444444"/>
                <w:shd w:val="clear" w:color="auto" w:fill="FFFFFF"/>
              </w:rPr>
              <w:t xml:space="preserve"> и не члены Евросоюза</w:t>
            </w:r>
          </w:p>
        </w:tc>
      </w:tr>
      <w:tr w:rsidR="00021BC7" w:rsidRPr="00CE11AC" w:rsidTr="00B024FA">
        <w:trPr>
          <w:trHeight w:val="542"/>
        </w:trPr>
        <w:tc>
          <w:tcPr>
            <w:tcW w:w="9355" w:type="dxa"/>
            <w:gridSpan w:val="3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hd w:val="clear" w:color="auto" w:fill="FFFFFF"/>
              </w:rPr>
              <w:t>Дополнительная гарантия</w:t>
            </w:r>
          </w:p>
        </w:tc>
      </w:tr>
      <w:tr w:rsidR="00021BC7" w:rsidRPr="00314D9E" w:rsidTr="00AB15AF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EW-E1PLE4XX-WW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E4XX Extended Warranty, 1 Additional Year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021BC7" w:rsidRPr="00314D9E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>Все регионы</w:t>
            </w:r>
          </w:p>
        </w:tc>
      </w:tr>
      <w:tr w:rsidR="00021BC7" w:rsidRPr="00314D9E" w:rsidTr="00AB15AF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EW-E2PLE4XX-WW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E4XX Extended Warranty, 2 Additional Years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021BC7" w:rsidRPr="00CE11AC" w:rsidRDefault="00021BC7" w:rsidP="00EF74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>Все регионы</w:t>
            </w:r>
          </w:p>
        </w:tc>
      </w:tr>
      <w:tr w:rsidR="00021BC7" w:rsidRPr="00314D9E" w:rsidTr="00AB15AF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EW-E3PLE4XX-WW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E4XX Extended Warranty, 3 Additional Years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021BC7" w:rsidRPr="00CE11AC" w:rsidRDefault="00021BC7" w:rsidP="00EF74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>Все регионы</w:t>
            </w:r>
          </w:p>
        </w:tc>
      </w:tr>
      <w:tr w:rsidR="00021BC7" w:rsidRPr="00314D9E" w:rsidTr="00AB15AF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EW-E4PLE4XX-WW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E4XX Extended Warranty, 4 Additional Years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021BC7" w:rsidRPr="00CE11AC" w:rsidRDefault="00021BC7" w:rsidP="00EF74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>Все регионы</w:t>
            </w:r>
          </w:p>
        </w:tc>
      </w:tr>
      <w:tr w:rsidR="00021BC7" w:rsidRPr="00314D9E" w:rsidTr="00AB15AF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EW-LLPLE4XX-WW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E4XX Limited Lifetime Warranty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021BC7" w:rsidRPr="00CE11AC" w:rsidRDefault="00021BC7" w:rsidP="00EF74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>Все регионы</w:t>
            </w:r>
          </w:p>
        </w:tc>
      </w:tr>
    </w:tbl>
    <w:p w:rsidR="00314D9E" w:rsidRDefault="00314D9E" w:rsidP="00314D9E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sectPr w:rsidR="00314D9E" w:rsidSect="004B06C8">
      <w:pgSz w:w="11906" w:h="16838"/>
      <w:pgMar w:top="1077" w:right="1077" w:bottom="107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922" w:rsidRDefault="00456922" w:rsidP="00E374F9">
      <w:pPr>
        <w:spacing w:after="0" w:line="240" w:lineRule="auto"/>
      </w:pPr>
      <w:r>
        <w:separator/>
      </w:r>
    </w:p>
  </w:endnote>
  <w:endnote w:type="continuationSeparator" w:id="0">
    <w:p w:rsidR="00456922" w:rsidRDefault="00456922" w:rsidP="00E37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otham-Book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922" w:rsidRDefault="00456922" w:rsidP="00E374F9">
      <w:pPr>
        <w:spacing w:after="0" w:line="240" w:lineRule="auto"/>
      </w:pPr>
      <w:r>
        <w:separator/>
      </w:r>
    </w:p>
  </w:footnote>
  <w:footnote w:type="continuationSeparator" w:id="0">
    <w:p w:rsidR="00456922" w:rsidRDefault="00456922" w:rsidP="00E374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C4695"/>
    <w:multiLevelType w:val="hybridMultilevel"/>
    <w:tmpl w:val="1444F6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F9E6B47"/>
    <w:multiLevelType w:val="hybridMultilevel"/>
    <w:tmpl w:val="E5801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2D2D3C"/>
    <w:multiLevelType w:val="hybridMultilevel"/>
    <w:tmpl w:val="910E6F6E"/>
    <w:lvl w:ilvl="0" w:tplc="78224A66">
      <w:start w:val="802"/>
      <w:numFmt w:val="bullet"/>
      <w:lvlText w:val=""/>
      <w:lvlJc w:val="left"/>
      <w:pPr>
        <w:ind w:left="720" w:hanging="360"/>
      </w:pPr>
      <w:rPr>
        <w:rFonts w:ascii="Symbol" w:eastAsiaTheme="minorHAnsi" w:hAnsi="Symbol" w:cs="Gotham-BookItalic" w:hint="default"/>
        <w:i/>
        <w:color w:val="333333"/>
        <w:sz w:val="1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436749"/>
    <w:multiLevelType w:val="hybridMultilevel"/>
    <w:tmpl w:val="56E27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FC78FF"/>
    <w:multiLevelType w:val="hybridMultilevel"/>
    <w:tmpl w:val="58705C26"/>
    <w:lvl w:ilvl="0" w:tplc="78DE3ACE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D2536B"/>
    <w:multiLevelType w:val="hybridMultilevel"/>
    <w:tmpl w:val="F05C9ACC"/>
    <w:lvl w:ilvl="0" w:tplc="B2980414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zS1MDAzNTEysjSxNLBU0lEKTi0uzszPAykwqgUA4q0OvCwAAAA="/>
  </w:docVars>
  <w:rsids>
    <w:rsidRoot w:val="00CC5E18"/>
    <w:rsid w:val="00017E29"/>
    <w:rsid w:val="00021BC7"/>
    <w:rsid w:val="000338ED"/>
    <w:rsid w:val="00035773"/>
    <w:rsid w:val="00041167"/>
    <w:rsid w:val="00053D30"/>
    <w:rsid w:val="000545C9"/>
    <w:rsid w:val="00057CA7"/>
    <w:rsid w:val="00070A7F"/>
    <w:rsid w:val="000754B7"/>
    <w:rsid w:val="000760DA"/>
    <w:rsid w:val="000C48BB"/>
    <w:rsid w:val="000C5C22"/>
    <w:rsid w:val="000E2E38"/>
    <w:rsid w:val="000E6BBC"/>
    <w:rsid w:val="000F5FE2"/>
    <w:rsid w:val="001116E3"/>
    <w:rsid w:val="00127161"/>
    <w:rsid w:val="001404B3"/>
    <w:rsid w:val="00140983"/>
    <w:rsid w:val="001440B0"/>
    <w:rsid w:val="00151EAC"/>
    <w:rsid w:val="00153B61"/>
    <w:rsid w:val="00156160"/>
    <w:rsid w:val="001574C5"/>
    <w:rsid w:val="00176513"/>
    <w:rsid w:val="00190DE6"/>
    <w:rsid w:val="0019533C"/>
    <w:rsid w:val="00195B31"/>
    <w:rsid w:val="001B10F4"/>
    <w:rsid w:val="001D7D1B"/>
    <w:rsid w:val="001E5E96"/>
    <w:rsid w:val="001F3684"/>
    <w:rsid w:val="00205657"/>
    <w:rsid w:val="00231765"/>
    <w:rsid w:val="00232F40"/>
    <w:rsid w:val="0027190E"/>
    <w:rsid w:val="00295330"/>
    <w:rsid w:val="002A06C7"/>
    <w:rsid w:val="002B05CC"/>
    <w:rsid w:val="002C1CAB"/>
    <w:rsid w:val="002C659A"/>
    <w:rsid w:val="002C777D"/>
    <w:rsid w:val="002E03A4"/>
    <w:rsid w:val="002E3BEB"/>
    <w:rsid w:val="002E4604"/>
    <w:rsid w:val="0030056A"/>
    <w:rsid w:val="00305579"/>
    <w:rsid w:val="0031080D"/>
    <w:rsid w:val="00314D9E"/>
    <w:rsid w:val="00334698"/>
    <w:rsid w:val="00355338"/>
    <w:rsid w:val="0036491E"/>
    <w:rsid w:val="003730C6"/>
    <w:rsid w:val="00374C25"/>
    <w:rsid w:val="00385770"/>
    <w:rsid w:val="00393211"/>
    <w:rsid w:val="003946A6"/>
    <w:rsid w:val="003A2FD2"/>
    <w:rsid w:val="003B0447"/>
    <w:rsid w:val="003C123A"/>
    <w:rsid w:val="003E6464"/>
    <w:rsid w:val="0041620F"/>
    <w:rsid w:val="00420846"/>
    <w:rsid w:val="004224A9"/>
    <w:rsid w:val="00431400"/>
    <w:rsid w:val="00437B14"/>
    <w:rsid w:val="0044361C"/>
    <w:rsid w:val="00451AA4"/>
    <w:rsid w:val="00456922"/>
    <w:rsid w:val="004724CF"/>
    <w:rsid w:val="00492B05"/>
    <w:rsid w:val="004A1B29"/>
    <w:rsid w:val="004B06C8"/>
    <w:rsid w:val="004C2CB6"/>
    <w:rsid w:val="004D0D01"/>
    <w:rsid w:val="004D4583"/>
    <w:rsid w:val="004E0E7A"/>
    <w:rsid w:val="004E76E0"/>
    <w:rsid w:val="004E7C02"/>
    <w:rsid w:val="004F241E"/>
    <w:rsid w:val="00514D52"/>
    <w:rsid w:val="00523C67"/>
    <w:rsid w:val="00526EE9"/>
    <w:rsid w:val="005323E3"/>
    <w:rsid w:val="00537D63"/>
    <w:rsid w:val="00552495"/>
    <w:rsid w:val="00557AC9"/>
    <w:rsid w:val="0057205D"/>
    <w:rsid w:val="00574610"/>
    <w:rsid w:val="00580691"/>
    <w:rsid w:val="00591FDF"/>
    <w:rsid w:val="00596374"/>
    <w:rsid w:val="005A64DC"/>
    <w:rsid w:val="005D0F6D"/>
    <w:rsid w:val="005D6DB1"/>
    <w:rsid w:val="005F13ED"/>
    <w:rsid w:val="005F3A24"/>
    <w:rsid w:val="005F5622"/>
    <w:rsid w:val="006120AB"/>
    <w:rsid w:val="006130A1"/>
    <w:rsid w:val="00627313"/>
    <w:rsid w:val="00643F2D"/>
    <w:rsid w:val="006458C8"/>
    <w:rsid w:val="0066077F"/>
    <w:rsid w:val="00667DA5"/>
    <w:rsid w:val="00685352"/>
    <w:rsid w:val="006864A0"/>
    <w:rsid w:val="00696586"/>
    <w:rsid w:val="006A060C"/>
    <w:rsid w:val="006B1780"/>
    <w:rsid w:val="006B48BE"/>
    <w:rsid w:val="006D5BC9"/>
    <w:rsid w:val="006E1DFD"/>
    <w:rsid w:val="006E50A1"/>
    <w:rsid w:val="006E66EA"/>
    <w:rsid w:val="00703D00"/>
    <w:rsid w:val="00710C22"/>
    <w:rsid w:val="0071107C"/>
    <w:rsid w:val="007144B2"/>
    <w:rsid w:val="007240DA"/>
    <w:rsid w:val="00746E61"/>
    <w:rsid w:val="007508F0"/>
    <w:rsid w:val="00753EFD"/>
    <w:rsid w:val="00771ABE"/>
    <w:rsid w:val="007827F5"/>
    <w:rsid w:val="00793448"/>
    <w:rsid w:val="007A7B67"/>
    <w:rsid w:val="007B1617"/>
    <w:rsid w:val="007B726B"/>
    <w:rsid w:val="007C6661"/>
    <w:rsid w:val="007D3FBF"/>
    <w:rsid w:val="00803F53"/>
    <w:rsid w:val="00827F62"/>
    <w:rsid w:val="00874E08"/>
    <w:rsid w:val="00896F4E"/>
    <w:rsid w:val="0089723F"/>
    <w:rsid w:val="008A3418"/>
    <w:rsid w:val="008A5A22"/>
    <w:rsid w:val="008D6FAD"/>
    <w:rsid w:val="008E471C"/>
    <w:rsid w:val="0090322A"/>
    <w:rsid w:val="009130AE"/>
    <w:rsid w:val="00924A58"/>
    <w:rsid w:val="0094073A"/>
    <w:rsid w:val="00957DB0"/>
    <w:rsid w:val="0096025E"/>
    <w:rsid w:val="009C539A"/>
    <w:rsid w:val="00A15938"/>
    <w:rsid w:val="00A32039"/>
    <w:rsid w:val="00A365B9"/>
    <w:rsid w:val="00A369F9"/>
    <w:rsid w:val="00A50E5E"/>
    <w:rsid w:val="00A53DBE"/>
    <w:rsid w:val="00A57A52"/>
    <w:rsid w:val="00AA0D96"/>
    <w:rsid w:val="00AB15AF"/>
    <w:rsid w:val="00AC4B21"/>
    <w:rsid w:val="00AC75FA"/>
    <w:rsid w:val="00AC7CE5"/>
    <w:rsid w:val="00AD6455"/>
    <w:rsid w:val="00AE6445"/>
    <w:rsid w:val="00AF0914"/>
    <w:rsid w:val="00AF1F45"/>
    <w:rsid w:val="00B024FA"/>
    <w:rsid w:val="00B04D9D"/>
    <w:rsid w:val="00B25BA8"/>
    <w:rsid w:val="00B317C9"/>
    <w:rsid w:val="00B40AA2"/>
    <w:rsid w:val="00B45254"/>
    <w:rsid w:val="00B4608E"/>
    <w:rsid w:val="00B50309"/>
    <w:rsid w:val="00B577A3"/>
    <w:rsid w:val="00B6217A"/>
    <w:rsid w:val="00B62B69"/>
    <w:rsid w:val="00B630C4"/>
    <w:rsid w:val="00B63AC1"/>
    <w:rsid w:val="00B67207"/>
    <w:rsid w:val="00B77D1F"/>
    <w:rsid w:val="00BA3C3C"/>
    <w:rsid w:val="00BA4AB8"/>
    <w:rsid w:val="00BB4BBD"/>
    <w:rsid w:val="00BB5F4C"/>
    <w:rsid w:val="00BC49F0"/>
    <w:rsid w:val="00BC4C4C"/>
    <w:rsid w:val="00BD018F"/>
    <w:rsid w:val="00BD2269"/>
    <w:rsid w:val="00BE51BC"/>
    <w:rsid w:val="00C02E80"/>
    <w:rsid w:val="00C07568"/>
    <w:rsid w:val="00C201EE"/>
    <w:rsid w:val="00C20C5A"/>
    <w:rsid w:val="00C219A5"/>
    <w:rsid w:val="00C25732"/>
    <w:rsid w:val="00C316A0"/>
    <w:rsid w:val="00C32F73"/>
    <w:rsid w:val="00C60E29"/>
    <w:rsid w:val="00C6740C"/>
    <w:rsid w:val="00C7165C"/>
    <w:rsid w:val="00C755E5"/>
    <w:rsid w:val="00C776EB"/>
    <w:rsid w:val="00C8232E"/>
    <w:rsid w:val="00C86FDB"/>
    <w:rsid w:val="00CA561C"/>
    <w:rsid w:val="00CB1A76"/>
    <w:rsid w:val="00CB76A1"/>
    <w:rsid w:val="00CC5223"/>
    <w:rsid w:val="00CC5E18"/>
    <w:rsid w:val="00CC7EA5"/>
    <w:rsid w:val="00CE11AC"/>
    <w:rsid w:val="00D22CC6"/>
    <w:rsid w:val="00D312C2"/>
    <w:rsid w:val="00D32141"/>
    <w:rsid w:val="00D326DF"/>
    <w:rsid w:val="00D45D89"/>
    <w:rsid w:val="00D535DB"/>
    <w:rsid w:val="00D65959"/>
    <w:rsid w:val="00D67749"/>
    <w:rsid w:val="00D8087C"/>
    <w:rsid w:val="00D940E9"/>
    <w:rsid w:val="00DA3748"/>
    <w:rsid w:val="00DA47CD"/>
    <w:rsid w:val="00DA6880"/>
    <w:rsid w:val="00DC5DEA"/>
    <w:rsid w:val="00DC73BF"/>
    <w:rsid w:val="00DD3C5D"/>
    <w:rsid w:val="00DF4D3A"/>
    <w:rsid w:val="00DF536D"/>
    <w:rsid w:val="00E118AE"/>
    <w:rsid w:val="00E26DF7"/>
    <w:rsid w:val="00E31EFF"/>
    <w:rsid w:val="00E35258"/>
    <w:rsid w:val="00E374F9"/>
    <w:rsid w:val="00E532A2"/>
    <w:rsid w:val="00E57D0B"/>
    <w:rsid w:val="00E703AD"/>
    <w:rsid w:val="00E92420"/>
    <w:rsid w:val="00EA63B2"/>
    <w:rsid w:val="00EC29CB"/>
    <w:rsid w:val="00ED0968"/>
    <w:rsid w:val="00EE2F95"/>
    <w:rsid w:val="00EE766A"/>
    <w:rsid w:val="00F048C9"/>
    <w:rsid w:val="00F06F81"/>
    <w:rsid w:val="00F07E41"/>
    <w:rsid w:val="00F37FB0"/>
    <w:rsid w:val="00F406D6"/>
    <w:rsid w:val="00F442C5"/>
    <w:rsid w:val="00F55BCA"/>
    <w:rsid w:val="00F72000"/>
    <w:rsid w:val="00F817CA"/>
    <w:rsid w:val="00F95B14"/>
    <w:rsid w:val="00FB322F"/>
    <w:rsid w:val="00FB7EFD"/>
    <w:rsid w:val="00FC18F8"/>
    <w:rsid w:val="00FC44B7"/>
    <w:rsid w:val="00FC6DB8"/>
    <w:rsid w:val="00FE086F"/>
    <w:rsid w:val="00FE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257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4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BB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776E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B06C8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AE6445"/>
    <w:rPr>
      <w:i/>
      <w:iCs/>
    </w:rPr>
  </w:style>
  <w:style w:type="paragraph" w:styleId="a9">
    <w:name w:val="header"/>
    <w:basedOn w:val="a"/>
    <w:link w:val="aa"/>
    <w:uiPriority w:val="99"/>
    <w:unhideWhenUsed/>
    <w:rsid w:val="00E37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374F9"/>
  </w:style>
  <w:style w:type="paragraph" w:styleId="ab">
    <w:name w:val="footer"/>
    <w:basedOn w:val="a"/>
    <w:link w:val="ac"/>
    <w:uiPriority w:val="99"/>
    <w:unhideWhenUsed/>
    <w:rsid w:val="00E37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374F9"/>
  </w:style>
  <w:style w:type="character" w:styleId="ad">
    <w:name w:val="FollowedHyperlink"/>
    <w:basedOn w:val="a0"/>
    <w:uiPriority w:val="99"/>
    <w:semiHidden/>
    <w:unhideWhenUsed/>
    <w:rsid w:val="00AD6455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257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257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4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BB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776E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B06C8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AE6445"/>
    <w:rPr>
      <w:i/>
      <w:iCs/>
    </w:rPr>
  </w:style>
  <w:style w:type="paragraph" w:styleId="a9">
    <w:name w:val="header"/>
    <w:basedOn w:val="a"/>
    <w:link w:val="aa"/>
    <w:uiPriority w:val="99"/>
    <w:unhideWhenUsed/>
    <w:rsid w:val="00E37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374F9"/>
  </w:style>
  <w:style w:type="paragraph" w:styleId="ab">
    <w:name w:val="footer"/>
    <w:basedOn w:val="a"/>
    <w:link w:val="ac"/>
    <w:uiPriority w:val="99"/>
    <w:unhideWhenUsed/>
    <w:rsid w:val="00E37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374F9"/>
  </w:style>
  <w:style w:type="character" w:styleId="ad">
    <w:name w:val="FollowedHyperlink"/>
    <w:basedOn w:val="a0"/>
    <w:uiPriority w:val="99"/>
    <w:semiHidden/>
    <w:unhideWhenUsed/>
    <w:rsid w:val="00AD6455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257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9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youtu.be/i6yecspDMCw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www.cambiumnetworks.com/blog/cambium-networks-launches-wi-fi-wall-plate-solution-enable-superior-guest-experience-hospitality-networks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hyperlink" Target="https://www.doubleradius.com/site/stores/cambium/cambium-FAQ-cnPilot-e430W.pdf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yperlink" Target="https://youtu.be/RqsPeFOe1Qg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hyperlink" Target="https://youtu.be/aux3jcR04kU" TargetMode="External"/><Relationship Id="rId28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16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1.jpeg"/><Relationship Id="rId27" Type="http://schemas.openxmlformats.org/officeDocument/2006/relationships/hyperlink" Target="https://usermanual.wiki/Cambium-Networks/89FT0039" TargetMode="External"/><Relationship Id="rId30" Type="http://schemas.openxmlformats.org/officeDocument/2006/relationships/hyperlink" Target="https://na01.safelinks.protection.outlook.com/?url=https%3A%2F%2Fsupport.cambiumnetworks.com%2Ffiles&amp;data=02%7C01%7C%7C2e6cda452afa4fc27cae08d613442a05%7C0e263e36340946228ac818d993e76eb6%7C0%7C0%7C636717580812008913&amp;sdata=ylLs0XqGaBO9GrwZjo7TFMRkCQ56TV0lF%2ByJW1D1WOk%3D&amp;reserved=0" TargetMode="Externa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E73F6-D383-4B73-A45D-E9E11DB9E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1219</Words>
  <Characters>6949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2018-10-18T08:38:00Z</dcterms:created>
  <dcterms:modified xsi:type="dcterms:W3CDTF">2018-10-18T10:04:00Z</dcterms:modified>
</cp:coreProperties>
</file>